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394C1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</w:p>
    <w:p w14:paraId="4CCE52E1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</w:p>
    <w:p w14:paraId="34B9FBD1" w14:textId="26D7876E" w:rsidR="009742E6" w:rsidRPr="00E935DF" w:rsidRDefault="009742E6" w:rsidP="00605E8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E935DF">
        <w:rPr>
          <w:rFonts w:ascii="Calibri" w:hAnsi="Calibri" w:cs="Calibri"/>
          <w:b/>
          <w:bCs/>
        </w:rPr>
        <w:t>REGULAMIN REKRUTACJI I UCZESTNICTWA W PROJEKCIE REALIZOWANYM PRZEZ UNIWERSYTET WARMIŃSKO-MAZURSKI W OLSZTYNIE W RAMACH PROGRAMU NAWA – WSPARCIE UNIWERSYTETÓW EUROPEJSKICH</w:t>
      </w:r>
    </w:p>
    <w:p w14:paraId="7F29C2B0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</w:p>
    <w:p w14:paraId="001EC3AA" w14:textId="77777777" w:rsidR="009742E6" w:rsidRPr="009742E6" w:rsidRDefault="009742E6" w:rsidP="00605E80">
      <w:pPr>
        <w:spacing w:line="276" w:lineRule="auto"/>
        <w:rPr>
          <w:rFonts w:ascii="Calibri" w:hAnsi="Calibri" w:cs="Calibri"/>
          <w:i/>
          <w:iCs/>
        </w:rPr>
      </w:pPr>
      <w:r w:rsidRPr="009742E6">
        <w:rPr>
          <w:rFonts w:ascii="Calibri" w:hAnsi="Calibri" w:cs="Calibri"/>
          <w:i/>
          <w:iCs/>
        </w:rPr>
        <w:t>Zadanie 8. Studio podcastowe ChallengeEU – zakup sprzętu i promocja międzynarodowej oferty uczelni</w:t>
      </w:r>
    </w:p>
    <w:p w14:paraId="37450FA0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</w:p>
    <w:p w14:paraId="6F752FCF" w14:textId="77777777" w:rsidR="009742E6" w:rsidRPr="009742E6" w:rsidRDefault="009742E6" w:rsidP="00605E8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742E6">
        <w:rPr>
          <w:rFonts w:ascii="Calibri" w:hAnsi="Calibri" w:cs="Calibri"/>
          <w:b/>
          <w:bCs/>
        </w:rPr>
        <w:t>§1. Definicje</w:t>
      </w:r>
    </w:p>
    <w:p w14:paraId="1AC0B6D7" w14:textId="4ED46623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 xml:space="preserve">Projekt – projekt pt. </w:t>
      </w:r>
      <w:r w:rsidRPr="00E935DF">
        <w:rPr>
          <w:rFonts w:ascii="Calibri" w:hAnsi="Calibri" w:cs="Calibri"/>
          <w:b/>
          <w:bCs/>
          <w:i/>
          <w:iCs/>
        </w:rPr>
        <w:t>“Wzmocnienie pozycji UWM na rynku międzynarodowym poprzez wsparcie działań w sojuszu uniwersytetów europejskich ChallengeEU</w:t>
      </w:r>
      <w:r w:rsidR="00E935DF">
        <w:rPr>
          <w:rFonts w:ascii="Calibri" w:hAnsi="Calibri" w:cs="Calibri"/>
        </w:rPr>
        <w:t>”</w:t>
      </w:r>
      <w:r w:rsidRPr="001D055F">
        <w:rPr>
          <w:rFonts w:ascii="Calibri" w:hAnsi="Calibri" w:cs="Calibri"/>
        </w:rPr>
        <w:t>; Nr umowy o finansowanie BPI/WUE/2025/1/00015/U/00001. Projekt finansowany przez Narodową Agencję Wymiany Akademickiej (NAWA) ze środków europejskich z Funduszu Europejskiego dla Rozwoju Społecznego 2021-2027 (FERS) w ramach projektu „Wsparcie sojuszy Uniwersytetów Europejskich”, numer Projektu Agencji FERS.01.05-IP.08-0219/23, Fundusze Europejskie dla Rozwoju Społecznego 2021-2027</w:t>
      </w:r>
      <w:r w:rsidR="00EC6B59">
        <w:rPr>
          <w:rFonts w:ascii="Calibri" w:hAnsi="Calibri" w:cs="Calibri"/>
        </w:rPr>
        <w:t>.</w:t>
      </w:r>
    </w:p>
    <w:p w14:paraId="6E3312B8" w14:textId="7FD2A36C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>Beneficjent - Uniwersytet Warmińsko-Mazurski w Olsztynie</w:t>
      </w:r>
      <w:r w:rsidR="00EC6B59">
        <w:rPr>
          <w:rFonts w:ascii="Calibri" w:hAnsi="Calibri" w:cs="Calibri"/>
        </w:rPr>
        <w:t>.</w:t>
      </w:r>
    </w:p>
    <w:p w14:paraId="26B38A86" w14:textId="73BF55B2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 xml:space="preserve">Umowa o dofinansowanie – umowa pomiędzy Uniwersytetem Warmińsko-Mazurskim w Olsztynie </w:t>
      </w:r>
      <w:r w:rsidR="00E935DF">
        <w:rPr>
          <w:rFonts w:ascii="Calibri" w:hAnsi="Calibri" w:cs="Calibri"/>
        </w:rPr>
        <w:br/>
      </w:r>
      <w:r w:rsidRPr="001D055F">
        <w:rPr>
          <w:rFonts w:ascii="Calibri" w:hAnsi="Calibri" w:cs="Calibri"/>
        </w:rPr>
        <w:t>a Narodową Agencją Wymiany Akademickiej (NAWA) z siedzibą w Warszawie, której przedmiotem jest realizacja Projektu.</w:t>
      </w:r>
    </w:p>
    <w:p w14:paraId="3EA0B75C" w14:textId="6EB2E31E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 xml:space="preserve">Biuro Projektu – Biuro ds. Współpracy Międzynarodowej, ul. Michała Oczapowskiego 2, pok. 221 d, </w:t>
      </w:r>
      <w:r w:rsidR="00EC6B59">
        <w:rPr>
          <w:rFonts w:ascii="Calibri" w:hAnsi="Calibri" w:cs="Calibri"/>
        </w:rPr>
        <w:br/>
      </w:r>
      <w:r w:rsidRPr="001D055F">
        <w:rPr>
          <w:rFonts w:ascii="Calibri" w:hAnsi="Calibri" w:cs="Calibri"/>
        </w:rPr>
        <w:t>10-719 Olsztyn.</w:t>
      </w:r>
    </w:p>
    <w:p w14:paraId="44E49AA4" w14:textId="455F28F4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>Osobą do kontaktu jest dr Marta Śliwa. Koordynatorem zadania jest dr Marta Śliwa, e-mail: marta.sliwa@uwm.edu.pl, nr telefonu: 89 524 64 32</w:t>
      </w:r>
      <w:r w:rsidR="00EC6B59">
        <w:rPr>
          <w:rFonts w:ascii="Calibri" w:hAnsi="Calibri" w:cs="Calibri"/>
        </w:rPr>
        <w:t>.</w:t>
      </w:r>
    </w:p>
    <w:p w14:paraId="110D5A40" w14:textId="0E47869A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 xml:space="preserve">ChallengeEU – Cultivating Hollistic Sustainable Collaborations Engaging Excelence in European Universities, sojusz uczelni wyższych w ramach programu „Uniwersytety Europejskie” złożony </w:t>
      </w:r>
      <w:r w:rsidR="00E935DF">
        <w:rPr>
          <w:rFonts w:ascii="Calibri" w:hAnsi="Calibri" w:cs="Calibri"/>
          <w:lang w:val="en-GB"/>
        </w:rPr>
        <w:br/>
      </w:r>
      <w:r w:rsidRPr="001D055F">
        <w:rPr>
          <w:rFonts w:ascii="Calibri" w:hAnsi="Calibri" w:cs="Calibri"/>
          <w:lang w:val="en-GB"/>
        </w:rPr>
        <w:t>z 9 uczelni:</w:t>
      </w:r>
    </w:p>
    <w:p w14:paraId="484C0677" w14:textId="5FBFE4DE" w:rsidR="009742E6" w:rsidRPr="001D055F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>Hochschule Offenburg (Offenburg, Niemcy) – lider konsorcjum</w:t>
      </w:r>
      <w:r w:rsidR="00EC6B59">
        <w:rPr>
          <w:rFonts w:ascii="Calibri" w:hAnsi="Calibri" w:cs="Calibri"/>
          <w:lang w:val="en-GB"/>
        </w:rPr>
        <w:t>,</w:t>
      </w:r>
    </w:p>
    <w:p w14:paraId="27A0EC6E" w14:textId="5FBBF2EF" w:rsidR="009742E6" w:rsidRPr="001D055F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>SEEU - South East European University (Tetovo, Północna Macedonia)</w:t>
      </w:r>
      <w:r w:rsidR="00EC6B59">
        <w:rPr>
          <w:rFonts w:ascii="Calibri" w:hAnsi="Calibri" w:cs="Calibri"/>
          <w:lang w:val="en-GB"/>
        </w:rPr>
        <w:t>,</w:t>
      </w:r>
    </w:p>
    <w:p w14:paraId="639B12B2" w14:textId="4863B64E" w:rsidR="009742E6" w:rsidRPr="001D055F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>ECAM LaSalle (Lyon, Francja)</w:t>
      </w:r>
      <w:r w:rsidR="00EC6B59">
        <w:rPr>
          <w:rFonts w:ascii="Calibri" w:hAnsi="Calibri" w:cs="Calibri"/>
          <w:lang w:val="en-GB"/>
        </w:rPr>
        <w:t>,</w:t>
      </w:r>
    </w:p>
    <w:p w14:paraId="4F293598" w14:textId="3455B55D" w:rsidR="009742E6" w:rsidRPr="001D055F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>Mid Sweden University (Sundsvall, Szwecja)</w:t>
      </w:r>
      <w:r w:rsidR="00EC6B59">
        <w:rPr>
          <w:rFonts w:ascii="Calibri" w:hAnsi="Calibri" w:cs="Calibri"/>
          <w:lang w:val="en-GB"/>
        </w:rPr>
        <w:t>,</w:t>
      </w:r>
    </w:p>
    <w:p w14:paraId="7AF9D684" w14:textId="571B8142" w:rsidR="009742E6" w:rsidRPr="001D055F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>Universidad Europea de Lisboa (Lizbona, Portugalia)</w:t>
      </w:r>
      <w:r w:rsidR="00EC6B59">
        <w:rPr>
          <w:rFonts w:ascii="Calibri" w:hAnsi="Calibri" w:cs="Calibri"/>
          <w:lang w:val="en-GB"/>
        </w:rPr>
        <w:t>,</w:t>
      </w:r>
    </w:p>
    <w:p w14:paraId="5DA77F09" w14:textId="553A9DF6" w:rsidR="009742E6" w:rsidRPr="001D055F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>University of Warmia and Mazury in Olsztyn (Olsztyn, Polska)</w:t>
      </w:r>
      <w:r w:rsidR="00EC6B59">
        <w:rPr>
          <w:rFonts w:ascii="Calibri" w:hAnsi="Calibri" w:cs="Calibri"/>
          <w:lang w:val="en-GB"/>
        </w:rPr>
        <w:t>,</w:t>
      </w:r>
    </w:p>
    <w:p w14:paraId="7DC16A7C" w14:textId="44CAD02A" w:rsidR="009742E6" w:rsidRPr="001D055F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>LBTU - Latvia University of Life Sciences and Technologies (Jełgawa, Łotwa)</w:t>
      </w:r>
      <w:r w:rsidR="00EC6B59">
        <w:rPr>
          <w:rFonts w:ascii="Calibri" w:hAnsi="Calibri" w:cs="Calibri"/>
          <w:lang w:val="en-GB"/>
        </w:rPr>
        <w:t>,</w:t>
      </w:r>
    </w:p>
    <w:p w14:paraId="001F1EAC" w14:textId="33A0C761" w:rsidR="009742E6" w:rsidRPr="001D055F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>Universidad Europea de Valencia (Walencja, Hiszpania)</w:t>
      </w:r>
      <w:r w:rsidR="00EC6B59">
        <w:rPr>
          <w:rFonts w:ascii="Calibri" w:hAnsi="Calibri" w:cs="Calibri"/>
          <w:lang w:val="en-GB"/>
        </w:rPr>
        <w:t>,</w:t>
      </w:r>
    </w:p>
    <w:p w14:paraId="44E85745" w14:textId="26750EB0" w:rsidR="009742E6" w:rsidRPr="001D055F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  <w:lang w:val="en-GB"/>
        </w:rPr>
      </w:pPr>
      <w:r w:rsidRPr="001D055F">
        <w:rPr>
          <w:rFonts w:ascii="Calibri" w:hAnsi="Calibri" w:cs="Calibri"/>
          <w:lang w:val="en-GB"/>
        </w:rPr>
        <w:t>University of Applied Sciences Northwestern Switzerland (Brugg-Windisch, Szwajcaria) jako partner stowarzyszony.</w:t>
      </w:r>
    </w:p>
    <w:p w14:paraId="5D04DB0D" w14:textId="275B4ACE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 xml:space="preserve">Kandydatka/Kandydat – student/studenta/doktorantka/doktorant Uniwersytetu Warmińskiego-Mazurskiego w Olsztynie, osoby pełniące funkcję Student Ambasador w projekcie ChallengeEU, osoby zatrudnione w UWM na stanowiskach: nauczyciel akademicki, pracownik/-ca niebędący/-a </w:t>
      </w:r>
      <w:r w:rsidRPr="001D055F">
        <w:rPr>
          <w:rFonts w:ascii="Calibri" w:hAnsi="Calibri" w:cs="Calibri"/>
        </w:rPr>
        <w:lastRenderedPageBreak/>
        <w:t>nauczycielem akademickim, o ile jego udział w projekcie jest uzasadniony merytorycznie. Pracownicy/-e Beneficjenta muszą być zatrudnieni/-one na podstawie umów o pracę lub umów cywilnoprawnych. Kandydatka/Kandydat ubiega się o prawo do uczestnictwa w Projekcie poprzez udział w szkoleniu dla zespołu tworzącego podcast z obsługi sprzętu, montażu i prowadzenia rozmów.</w:t>
      </w:r>
    </w:p>
    <w:p w14:paraId="290F4988" w14:textId="796CDCD1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 xml:space="preserve">Uczestniczka/Uczestnik Projektu – Kandydatka/Kandydat, zakwalifikowana(y) do Projektu </w:t>
      </w:r>
      <w:r w:rsidR="001D055F">
        <w:rPr>
          <w:rFonts w:ascii="Calibri" w:hAnsi="Calibri" w:cs="Calibri"/>
        </w:rPr>
        <w:br/>
      </w:r>
      <w:r w:rsidRPr="001D055F">
        <w:rPr>
          <w:rFonts w:ascii="Calibri" w:hAnsi="Calibri" w:cs="Calibri"/>
        </w:rPr>
        <w:t>i spełniająca(y) wszystkie wymagania formalne oraz merytoryczne.</w:t>
      </w:r>
    </w:p>
    <w:p w14:paraId="6134C98A" w14:textId="3F0968FF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>Umowa z Uczestniczką/Uczestnikiem – umowa zawierana pomiędzy Uniwersytetem Warmińsko-Mazurskim w Olsztynie a Uczestniczką/Uczestnikiem regulująca zasady udziału w szkoleniu dla zespołu tworzącego podcast z obsługi sprzętu, montażu i prowadzenia rozmów.</w:t>
      </w:r>
    </w:p>
    <w:p w14:paraId="4124AB3E" w14:textId="544D567F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>Formularz aplikacyjny – formularz wypełniany przez Kandydatkę/Kandydata, stanowiący podstawę oceny formalnej przeprowadzanej przez Komisję rekrutacyjną. Formularz aplikacyjny stanowi Załącznik nr 1 do Regulaminu.</w:t>
      </w:r>
    </w:p>
    <w:p w14:paraId="36CA49E2" w14:textId="11A701DF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>Formularz zgłoszeniowy – formularz wypełniany przez Kandydatkę/Kandydata, stanowiący podstawę oceny merytorycznej przeprowadzanej przez Komisję rekrutacyjną. Formularz zgłoszeniowy stanowi Załącznik nr 2 do Regulaminu.</w:t>
      </w:r>
    </w:p>
    <w:p w14:paraId="09812D36" w14:textId="45B97687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 xml:space="preserve">Komisja rekrutacyjna – zespół dokonujący oceny formalnej i merytorycznej formularza aplikacyjnego </w:t>
      </w:r>
      <w:r w:rsidR="00E935DF">
        <w:rPr>
          <w:rFonts w:ascii="Calibri" w:hAnsi="Calibri" w:cs="Calibri"/>
        </w:rPr>
        <w:br/>
      </w:r>
      <w:r w:rsidRPr="001D055F">
        <w:rPr>
          <w:rFonts w:ascii="Calibri" w:hAnsi="Calibri" w:cs="Calibri"/>
        </w:rPr>
        <w:t xml:space="preserve">i zgłoszeniowego uczestnika/ki Projektu, 3 osobowa Komisja powoływana przez prorektora ds. nauki </w:t>
      </w:r>
      <w:r w:rsidR="00E935DF">
        <w:rPr>
          <w:rFonts w:ascii="Calibri" w:hAnsi="Calibri" w:cs="Calibri"/>
        </w:rPr>
        <w:br/>
      </w:r>
      <w:r w:rsidRPr="001D055F">
        <w:rPr>
          <w:rFonts w:ascii="Calibri" w:hAnsi="Calibri" w:cs="Calibri"/>
        </w:rPr>
        <w:t>i współpracy międzynarodowej.</w:t>
      </w:r>
    </w:p>
    <w:p w14:paraId="3BB01662" w14:textId="5C8177B0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 xml:space="preserve">Komisja ewaluacyjna – zespół oceniający merytorycznie Uczestniczki/Uczestników Projektu pod względem kompetencji nabytych w wyniku udziału w </w:t>
      </w:r>
      <w:r w:rsidR="004E3490">
        <w:rPr>
          <w:rFonts w:ascii="Calibri" w:hAnsi="Calibri" w:cs="Calibri"/>
        </w:rPr>
        <w:t>warsztacie</w:t>
      </w:r>
      <w:r w:rsidRPr="001D055F">
        <w:rPr>
          <w:rFonts w:ascii="Calibri" w:hAnsi="Calibri" w:cs="Calibri"/>
        </w:rPr>
        <w:t>, powoływany przez prorektora ds. nauki i współpracy międzynarodowej.</w:t>
      </w:r>
    </w:p>
    <w:p w14:paraId="6D57760E" w14:textId="621FA000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>Dokumentacja Uczestniczki/Uczestnika projektu – komplet dokumentów zgodny z wymogami Projektu oraz Umowy o dofinansowanie, w ramach których Uczestniczka/Uczestnik Projektu przekazuje swoje dane osobowe oraz potwierdza spełnienie kryteriów formalnych kwalifikowalności w Projekcie.</w:t>
      </w:r>
    </w:p>
    <w:p w14:paraId="4F58E9BA" w14:textId="40687658" w:rsidR="009742E6" w:rsidRPr="001D055F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>Strona internetowa Biura – strona internetowa Biura ds. Współpracy Międzynarodowej Uniwersytetu Warmińsko-Mazurskiego w Olsztynie (https://bwm.uwm.edu.pl/).</w:t>
      </w:r>
    </w:p>
    <w:p w14:paraId="35B1FF21" w14:textId="075B19E1" w:rsidR="009742E6" w:rsidRDefault="009742E6" w:rsidP="00605E8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1D055F">
        <w:rPr>
          <w:rFonts w:ascii="Calibri" w:hAnsi="Calibri" w:cs="Calibri"/>
        </w:rPr>
        <w:t xml:space="preserve">Kompetencje – potwierdzone zdolności do wykorzystywania wiedzy oraz personalnych, społecznych </w:t>
      </w:r>
      <w:r w:rsidR="00E935DF">
        <w:rPr>
          <w:rFonts w:ascii="Calibri" w:hAnsi="Calibri" w:cs="Calibri"/>
        </w:rPr>
        <w:br/>
      </w:r>
      <w:r w:rsidRPr="001D055F">
        <w:rPr>
          <w:rFonts w:ascii="Calibri" w:hAnsi="Calibri" w:cs="Calibri"/>
        </w:rPr>
        <w:t>i metodologicznych umiejętności w kontekście zadań zawodowych bądź edukacyjnych oraz w toku zawodowego i indywidualnego rozwoju.</w:t>
      </w:r>
    </w:p>
    <w:p w14:paraId="0CCFBB2A" w14:textId="77777777" w:rsidR="00EC6B59" w:rsidRPr="00EC6B59" w:rsidRDefault="00EC6B59" w:rsidP="00EC6B59">
      <w:pPr>
        <w:pStyle w:val="Akapitzlist"/>
        <w:spacing w:line="276" w:lineRule="auto"/>
        <w:jc w:val="both"/>
        <w:rPr>
          <w:rFonts w:ascii="Calibri" w:hAnsi="Calibri" w:cs="Calibri"/>
        </w:rPr>
      </w:pPr>
    </w:p>
    <w:p w14:paraId="63939D2F" w14:textId="60603AD4" w:rsidR="009742E6" w:rsidRPr="001D055F" w:rsidRDefault="009742E6" w:rsidP="00605E8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742E6">
        <w:rPr>
          <w:rFonts w:ascii="Calibri" w:hAnsi="Calibri" w:cs="Calibri"/>
          <w:b/>
          <w:bCs/>
        </w:rPr>
        <w:t>§2. Zakres i tematyka wsparcia oferowanego w ramach projektu</w:t>
      </w:r>
    </w:p>
    <w:p w14:paraId="3101F854" w14:textId="113A788E" w:rsidR="009742E6" w:rsidRPr="00331FDB" w:rsidRDefault="009742E6" w:rsidP="00605E8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</w:rPr>
      </w:pPr>
      <w:r w:rsidRPr="00331FDB">
        <w:rPr>
          <w:rFonts w:ascii="Calibri" w:hAnsi="Calibri" w:cs="Calibri"/>
        </w:rPr>
        <w:t xml:space="preserve">Zadanie w sposób bezpośredni przyczynia się do realizacji celu głównego i celu szczegółowego nr 2, </w:t>
      </w:r>
      <w:r w:rsidR="00E935DF">
        <w:rPr>
          <w:rFonts w:ascii="Calibri" w:hAnsi="Calibri" w:cs="Calibri"/>
        </w:rPr>
        <w:br/>
      </w:r>
      <w:r w:rsidRPr="00331FDB">
        <w:rPr>
          <w:rFonts w:ascii="Calibri" w:hAnsi="Calibri" w:cs="Calibri"/>
        </w:rPr>
        <w:t>4 programu , tj. utworzenie studia i podcastu to działanie innowacyjne, wpisujące się w  promocję oferty dydaktycznej i budowanie wizerunku Uczelni na międzynarodowym rynku edukacyjnym.</w:t>
      </w:r>
    </w:p>
    <w:p w14:paraId="33A089B4" w14:textId="26ACCC7D" w:rsidR="009742E6" w:rsidRPr="00331FDB" w:rsidRDefault="009742E6" w:rsidP="00605E8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</w:rPr>
      </w:pPr>
      <w:r w:rsidRPr="00331FDB">
        <w:rPr>
          <w:rFonts w:ascii="Calibri" w:hAnsi="Calibri" w:cs="Calibri"/>
        </w:rPr>
        <w:t>Cele szczegółowe Projektu</w:t>
      </w:r>
    </w:p>
    <w:p w14:paraId="30CF9A67" w14:textId="3187F6B7" w:rsidR="009742E6" w:rsidRPr="00331FDB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331FDB">
        <w:rPr>
          <w:rFonts w:ascii="Calibri" w:hAnsi="Calibri" w:cs="Calibri"/>
        </w:rPr>
        <w:t>wzrost jakości kształcenia dzięki rozwiązaniom wypracowanym w ramach partnerstwa,</w:t>
      </w:r>
    </w:p>
    <w:p w14:paraId="45FEAB56" w14:textId="77777777" w:rsidR="00331FDB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331FDB">
        <w:rPr>
          <w:rFonts w:ascii="Calibri" w:hAnsi="Calibri" w:cs="Calibri"/>
        </w:rPr>
        <w:t>rozwój oferty dydaktycznej opartej na współpracy z zagranicznymi uczelniami,</w:t>
      </w:r>
    </w:p>
    <w:p w14:paraId="2535A107" w14:textId="509D03F4" w:rsidR="009742E6" w:rsidRPr="00331FDB" w:rsidRDefault="001D055F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331FDB">
        <w:rPr>
          <w:rFonts w:ascii="Calibri" w:hAnsi="Calibri" w:cs="Calibri"/>
        </w:rPr>
        <w:t xml:space="preserve"> </w:t>
      </w:r>
      <w:r w:rsidR="009742E6" w:rsidRPr="00331FDB">
        <w:rPr>
          <w:rFonts w:ascii="Calibri" w:hAnsi="Calibri" w:cs="Calibri"/>
        </w:rPr>
        <w:t>intensyfikacja</w:t>
      </w:r>
      <w:r w:rsidR="009742E6" w:rsidRPr="00331FDB">
        <w:rPr>
          <w:rFonts w:ascii="Calibri" w:hAnsi="Calibri" w:cs="Calibri"/>
        </w:rPr>
        <w:tab/>
        <w:t>wymiany</w:t>
      </w:r>
      <w:r w:rsidR="00E935DF">
        <w:rPr>
          <w:rFonts w:ascii="Calibri" w:hAnsi="Calibri" w:cs="Calibri"/>
        </w:rPr>
        <w:t xml:space="preserve"> </w:t>
      </w:r>
      <w:r w:rsidR="009742E6" w:rsidRPr="00331FDB">
        <w:rPr>
          <w:rFonts w:ascii="Calibri" w:hAnsi="Calibri" w:cs="Calibri"/>
        </w:rPr>
        <w:t>akademickiej</w:t>
      </w:r>
      <w:r w:rsidR="009742E6" w:rsidRPr="00331FDB">
        <w:rPr>
          <w:rFonts w:ascii="Calibri" w:hAnsi="Calibri" w:cs="Calibri"/>
        </w:rPr>
        <w:tab/>
        <w:t>dzięki</w:t>
      </w:r>
      <w:r w:rsidR="00E935DF">
        <w:rPr>
          <w:rFonts w:ascii="Calibri" w:hAnsi="Calibri" w:cs="Calibri"/>
        </w:rPr>
        <w:t xml:space="preserve"> </w:t>
      </w:r>
      <w:r w:rsidR="009742E6" w:rsidRPr="00331FDB">
        <w:rPr>
          <w:rFonts w:ascii="Calibri" w:hAnsi="Calibri" w:cs="Calibri"/>
        </w:rPr>
        <w:t>międzynarodowej</w:t>
      </w:r>
      <w:r w:rsidR="00E935DF">
        <w:rPr>
          <w:rFonts w:ascii="Calibri" w:hAnsi="Calibri" w:cs="Calibri"/>
        </w:rPr>
        <w:t xml:space="preserve"> </w:t>
      </w:r>
      <w:r w:rsidR="009742E6" w:rsidRPr="00331FDB">
        <w:rPr>
          <w:rFonts w:ascii="Calibri" w:hAnsi="Calibri" w:cs="Calibri"/>
        </w:rPr>
        <w:t>współpracy</w:t>
      </w:r>
      <w:r w:rsidR="00E935DF">
        <w:rPr>
          <w:rFonts w:ascii="Calibri" w:hAnsi="Calibri" w:cs="Calibri"/>
        </w:rPr>
        <w:t xml:space="preserve"> </w:t>
      </w:r>
      <w:r w:rsidR="009742E6" w:rsidRPr="00331FDB">
        <w:rPr>
          <w:rFonts w:ascii="Calibri" w:hAnsi="Calibri" w:cs="Calibri"/>
        </w:rPr>
        <w:t>partnerskiej,</w:t>
      </w:r>
    </w:p>
    <w:p w14:paraId="6D27B990" w14:textId="0C2B2E34" w:rsidR="009742E6" w:rsidRPr="00EC6B59" w:rsidRDefault="009742E6" w:rsidP="00EC6B59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331FDB">
        <w:rPr>
          <w:rFonts w:ascii="Calibri" w:hAnsi="Calibri" w:cs="Calibri"/>
        </w:rPr>
        <w:t>zwiększenie zdolności instytucjonalnej potrzebnej do budowania partnerstw</w:t>
      </w:r>
      <w:r w:rsidR="00EC6B59">
        <w:rPr>
          <w:rFonts w:ascii="Calibri" w:hAnsi="Calibri" w:cs="Calibri"/>
        </w:rPr>
        <w:t xml:space="preserve"> </w:t>
      </w:r>
      <w:r w:rsidRPr="00EC6B59">
        <w:rPr>
          <w:rFonts w:ascii="Calibri" w:hAnsi="Calibri" w:cs="Calibri"/>
        </w:rPr>
        <w:t>międzynarodowych,</w:t>
      </w:r>
    </w:p>
    <w:p w14:paraId="27C99A90" w14:textId="45619744" w:rsidR="009742E6" w:rsidRPr="00331FDB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331FDB">
        <w:rPr>
          <w:rFonts w:ascii="Calibri" w:hAnsi="Calibri" w:cs="Calibri"/>
        </w:rPr>
        <w:t>wzmocnienie pozycji polskich uczelni o wymiarze międzynarodowym.</w:t>
      </w:r>
    </w:p>
    <w:p w14:paraId="7C3B55E2" w14:textId="0D6B5AA0" w:rsidR="009742E6" w:rsidRPr="00331FDB" w:rsidRDefault="009742E6" w:rsidP="00605E8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</w:rPr>
      </w:pPr>
      <w:r w:rsidRPr="00331FDB">
        <w:rPr>
          <w:rFonts w:ascii="Calibri" w:hAnsi="Calibri" w:cs="Calibri"/>
        </w:rPr>
        <w:lastRenderedPageBreak/>
        <w:t>Celem działań w Zadaniu 8. Studio podcastowe ChallengeEU – zakup sprzętu i promocja międzynarodowej oferty uczelni jest:</w:t>
      </w:r>
    </w:p>
    <w:p w14:paraId="0B5ABB90" w14:textId="556C6B19" w:rsidR="009742E6" w:rsidRPr="007E07B4" w:rsidRDefault="009742E6" w:rsidP="00EC6B59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utworzenie na Uczelni studia podcastowego,</w:t>
      </w:r>
    </w:p>
    <w:p w14:paraId="32DA2B8D" w14:textId="56E1A2BF" w:rsidR="009742E6" w:rsidRPr="007E07B4" w:rsidRDefault="009742E6" w:rsidP="00EC6B59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przeprowadzenie szkolenia. W ramach zadania przewiduje się udział 10 osób. Dodatkowe informacje dotyczące szkolenia będą zawarte w dedykowanym ogłoszeniu o możliwości udziału w szkoleniu umieszczonym na stronie https://bwm.uwm.edu.pl/nawa-wsparcie-uniwersytetow-europejskich/rekrutacja/zadanie-8</w:t>
      </w:r>
      <w:r w:rsidR="00EC6B59">
        <w:rPr>
          <w:rFonts w:ascii="Calibri" w:hAnsi="Calibri" w:cs="Calibri"/>
        </w:rPr>
        <w:t>,</w:t>
      </w:r>
    </w:p>
    <w:p w14:paraId="1310A7E1" w14:textId="5E895DD5" w:rsidR="009742E6" w:rsidRPr="007E07B4" w:rsidRDefault="009742E6" w:rsidP="00EC6B59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 xml:space="preserve">uruchomienie serii podcastów promujących umiędzynarodowienie i ofertę akademicką </w:t>
      </w:r>
      <w:r w:rsidR="00EC6B59">
        <w:rPr>
          <w:rFonts w:ascii="Calibri" w:hAnsi="Calibri" w:cs="Calibri"/>
        </w:rPr>
        <w:br/>
      </w:r>
      <w:r w:rsidRPr="007E07B4">
        <w:rPr>
          <w:rFonts w:ascii="Calibri" w:hAnsi="Calibri" w:cs="Calibri"/>
        </w:rPr>
        <w:t xml:space="preserve">w języku angielskim. </w:t>
      </w:r>
    </w:p>
    <w:p w14:paraId="01051F36" w14:textId="2337BEFD" w:rsidR="009742E6" w:rsidRPr="007E07B4" w:rsidRDefault="009742E6" w:rsidP="00605E8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W ramach zadania zaplanowano przeprowadzenie warsztatu dla zespołu tworzącego podcast (10 osób, w tym ChallengeEU Students Ambassadors) z obsługi sprzętu, montażu i prowadzenia rozmów. Szkolenie zakończy się zdobyciem odpowiednich do tworzenia podcastów kompetencji.</w:t>
      </w:r>
    </w:p>
    <w:p w14:paraId="3C8AFE22" w14:textId="0279733C" w:rsidR="009742E6" w:rsidRPr="007E07B4" w:rsidRDefault="009742E6" w:rsidP="00605E8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Rezultatem zadania będzie zaangażowanie studentów i pracowników w tworzenie treści. Utworzony zostanie niewielki zespół redakcyjny złożony ze studentów i pracowników, którzy zdobędą praktyczne umiejętności z zakresu komunikacji medialnej i będą kontynuować produkcję podcastu po zakończeniu finansowania. Wyprodukowana zostanie seria minimum 10 odcinków podcastu o tematyce międzynarodowej w trakcie trwania projektu, które zbudują grono stałych słuchaczy, co zwiększy rozpoznawalność marki Uczelni i sojuszu i w dalszej perspektywie wpłynie na wzrost liczby zgłoszeń od studentów zagranicznych i uczestników programów wymiany, którzy dowiedzieli się o Uczelni/sojuszu z materiałów audio.</w:t>
      </w:r>
    </w:p>
    <w:p w14:paraId="3B443BF0" w14:textId="5002102A" w:rsidR="009742E6" w:rsidRPr="007E07B4" w:rsidRDefault="009742E6" w:rsidP="00605E80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Szkolenie realizowane w ramach niniejszego zadania muszą zostać zakończone do 31.12.2026 roku.</w:t>
      </w:r>
    </w:p>
    <w:p w14:paraId="43BC4678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</w:p>
    <w:p w14:paraId="73C88FF7" w14:textId="2D416E9B" w:rsidR="009742E6" w:rsidRPr="007E07B4" w:rsidRDefault="009742E6" w:rsidP="00605E8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742E6">
        <w:rPr>
          <w:rFonts w:ascii="Calibri" w:hAnsi="Calibri" w:cs="Calibri"/>
          <w:b/>
          <w:bCs/>
        </w:rPr>
        <w:t>§3. Grupa docelowa i kryteria kwalifikacji Uczestniczek/Uczestników Projektu</w:t>
      </w:r>
    </w:p>
    <w:p w14:paraId="6FCA9941" w14:textId="438752E0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Grupa docelowa Projektu to studentka/student/doktorantka/doktorant Uniwersytetu Warmińsko - Mazurskiego w Olsztynie, osoby pełniący funkcję Student Ambasador w projekcie ChallengeEU oraz osoby zatrudnione w UWM na stanowiskach: nauczyciel akademicki, pracownik/-ca niebędący/-a nauczycielem akademickim, o ile jego udział w projekcie jest uzasadniony merytorycznie. Pracownicy/-e Beneficjenta muszą być zatrudnieni/-one na podstawie umów o pracę lub umów cywilnoprawnych.</w:t>
      </w:r>
    </w:p>
    <w:p w14:paraId="4A6639DD" w14:textId="17962237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 xml:space="preserve">Uczestnicy Projektu zostaną wyłonieni poprzez nabór w trybie konkursowym.  </w:t>
      </w:r>
    </w:p>
    <w:p w14:paraId="4EC6B8D0" w14:textId="29C1894F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Rekrutacja zostanie ogłaszana przez Biuro Projektu na stronie internetowej Biura.</w:t>
      </w:r>
    </w:p>
    <w:p w14:paraId="5B6BA1F1" w14:textId="46BA6CF7" w:rsidR="009742E6" w:rsidRPr="00EC6B59" w:rsidRDefault="009742E6" w:rsidP="00EC6B5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 xml:space="preserve">W trakcie trwania rekrutacji Kandydatki/Kandydaci dostarczają do Biura Projektu osobiście </w:t>
      </w:r>
      <w:r w:rsidRPr="00EC6B59">
        <w:rPr>
          <w:rFonts w:ascii="Calibri" w:hAnsi="Calibri" w:cs="Calibri"/>
        </w:rPr>
        <w:t>lub za pomocą poczty wewnętrznej uzupełniony formularz aplikacyjny stanowiący Załącznik nr 1 do Regulaminu oraz formularz zgłoszeniowy stanowiący Załącznik nr 2 do Regulaminu.</w:t>
      </w:r>
    </w:p>
    <w:p w14:paraId="4B307CDB" w14:textId="5B0FF502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Przez datę złożenia dokumentów rozumie się datę ich wpłynięcia do Biura Projektu, a nie datę stempla pocztowego.</w:t>
      </w:r>
    </w:p>
    <w:p w14:paraId="1E32C363" w14:textId="5D6BF353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Rekrutacja w projekcie odbywa się z zastosowaniem zasad polityk horyzontalnych, dotyczących:</w:t>
      </w:r>
    </w:p>
    <w:p w14:paraId="1C7E8109" w14:textId="21FA9E46" w:rsidR="009742E6" w:rsidRPr="007E07B4" w:rsidRDefault="009742E6" w:rsidP="00605E80">
      <w:pPr>
        <w:pStyle w:val="Akapitzlist"/>
        <w:numPr>
          <w:ilvl w:val="1"/>
          <w:numId w:val="12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dostępności dla osób ze szczególnymi potrzebami, w tym osób z niepełnosprawnościami oraz osób znajdujących się w trudniejszej sytuacji ze względu na inne przesłanki (np. osoby o niskich dochodach, cudzoziemcy, uchodźcy itp.)</w:t>
      </w:r>
      <w:r w:rsidR="00EC6B59">
        <w:rPr>
          <w:rFonts w:ascii="Calibri" w:hAnsi="Calibri" w:cs="Calibri"/>
        </w:rPr>
        <w:t>,</w:t>
      </w:r>
    </w:p>
    <w:p w14:paraId="3C290877" w14:textId="7B028A1F" w:rsidR="009742E6" w:rsidRPr="007E07B4" w:rsidRDefault="009742E6" w:rsidP="00605E80">
      <w:pPr>
        <w:pStyle w:val="Akapitzlist"/>
        <w:numPr>
          <w:ilvl w:val="1"/>
          <w:numId w:val="12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 xml:space="preserve">równości szans i niedyskryminacji - umożliwienie wszystkim osobom (bez względu na ich płeć, rasę, kolor skóry, pochodzenie, cechy genetyczne, język, religię, przekonania, poglądy </w:t>
      </w:r>
      <w:r w:rsidRPr="007E07B4">
        <w:rPr>
          <w:rFonts w:ascii="Calibri" w:hAnsi="Calibri" w:cs="Calibri"/>
        </w:rPr>
        <w:lastRenderedPageBreak/>
        <w:t>polityczne lub wszelkie inne poglądy, przynależność do mniejszości narodowej, majątek, urodzenie, niepełnosprawność, wiek lub orientację seksualną) sprawiedliwe i pełne uczestnictwo w działaniach projektowych</w:t>
      </w:r>
      <w:r w:rsidR="00EC6B59">
        <w:rPr>
          <w:rFonts w:ascii="Calibri" w:hAnsi="Calibri" w:cs="Calibri"/>
        </w:rPr>
        <w:t>,</w:t>
      </w:r>
    </w:p>
    <w:p w14:paraId="0D36A10A" w14:textId="78E33D9D" w:rsidR="009742E6" w:rsidRPr="007E07B4" w:rsidRDefault="009742E6" w:rsidP="00605E80">
      <w:pPr>
        <w:pStyle w:val="Akapitzlist"/>
        <w:numPr>
          <w:ilvl w:val="1"/>
          <w:numId w:val="12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równości szans kobiet i mężczyzn, w tym równościowego traktowania obu płci</w:t>
      </w:r>
      <w:r w:rsidR="00EC6B59">
        <w:rPr>
          <w:rFonts w:ascii="Calibri" w:hAnsi="Calibri" w:cs="Calibri"/>
        </w:rPr>
        <w:t>,</w:t>
      </w:r>
    </w:p>
    <w:p w14:paraId="03CCAE04" w14:textId="6061AB35" w:rsidR="009742E6" w:rsidRPr="007E07B4" w:rsidRDefault="009742E6" w:rsidP="00605E80">
      <w:pPr>
        <w:pStyle w:val="Akapitzlist"/>
        <w:numPr>
          <w:ilvl w:val="1"/>
          <w:numId w:val="12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zasad zrównoważonego rozwoju, dot. stosowania zasady „nie czyń poważnych szkód” środowisku (zasada DNSH, ang. do no significant harm) opartej na założeniach, że żadne działania nie mogą pogarszać stanu środowiska naturalnego i przyczyniać się do eskalacji kryzysu klimatycznego.</w:t>
      </w:r>
    </w:p>
    <w:p w14:paraId="5E3C7777" w14:textId="55AF9108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Komisją Rekrutacyjną kieruje jej przewodniczący czyli Kierownik Projektu.</w:t>
      </w:r>
    </w:p>
    <w:p w14:paraId="50BFE9EB" w14:textId="56324793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Kryteria kwalifikacji są zawarte w formularzu aplikacyjnym stanowiącym Załącznik nr 1.</w:t>
      </w:r>
    </w:p>
    <w:p w14:paraId="6D7DC678" w14:textId="1C1FD736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Oceny formalnej i merytorycznej formularzy aplikacyjnych i zgłoszeniowych dokonuje Komisja Rekrutacyjna w następujący sposób:</w:t>
      </w:r>
    </w:p>
    <w:p w14:paraId="0D33CB3B" w14:textId="03C80662" w:rsidR="009742E6" w:rsidRPr="007E07B4" w:rsidRDefault="009742E6" w:rsidP="00605E80">
      <w:pPr>
        <w:pStyle w:val="Akapitzlist"/>
        <w:numPr>
          <w:ilvl w:val="1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Ocena formalna będzie polegała na weryfikacji poprawności kompletności (tj. uzupełnienia poszczególnych pól formularza aplikacyjnego), czytelności oraz zgodności z zapisami Regulaminu i założeń Projektu.</w:t>
      </w:r>
    </w:p>
    <w:p w14:paraId="17083DA0" w14:textId="10C5C320" w:rsidR="009742E6" w:rsidRPr="007E07B4" w:rsidRDefault="009742E6" w:rsidP="00605E80">
      <w:pPr>
        <w:pStyle w:val="Akapitzlist"/>
        <w:numPr>
          <w:ilvl w:val="1"/>
          <w:numId w:val="15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 xml:space="preserve">Ocena merytoryczna wniosków będzie dokonywana na podstawie kryteriów: </w:t>
      </w:r>
    </w:p>
    <w:p w14:paraId="3230D687" w14:textId="217CA6F2" w:rsidR="009742E6" w:rsidRPr="007E07B4" w:rsidRDefault="009742E6" w:rsidP="00605E80">
      <w:pPr>
        <w:pStyle w:val="Akapitzlist"/>
        <w:numPr>
          <w:ilvl w:val="2"/>
          <w:numId w:val="16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 xml:space="preserve">Motywacja do udziału - 0-15 pkt </w:t>
      </w:r>
    </w:p>
    <w:p w14:paraId="16A2C3C0" w14:textId="3B616B13" w:rsidR="009742E6" w:rsidRPr="007E07B4" w:rsidRDefault="009742E6" w:rsidP="00605E80">
      <w:pPr>
        <w:pStyle w:val="Akapitzlist"/>
        <w:numPr>
          <w:ilvl w:val="2"/>
          <w:numId w:val="16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Predyspozycje komunikacyjne - 0-10 pkt</w:t>
      </w:r>
    </w:p>
    <w:p w14:paraId="7D3C53E5" w14:textId="3A1AEE28" w:rsidR="009742E6" w:rsidRPr="007E07B4" w:rsidRDefault="009742E6" w:rsidP="00605E80">
      <w:pPr>
        <w:pStyle w:val="Akapitzlist"/>
        <w:numPr>
          <w:ilvl w:val="2"/>
          <w:numId w:val="16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Kompetencje dodatkowe - 0-15 pkt</w:t>
      </w:r>
    </w:p>
    <w:p w14:paraId="0E6B6C69" w14:textId="4DCA9C1C" w:rsidR="009742E6" w:rsidRPr="007E07B4" w:rsidRDefault="009742E6" w:rsidP="00605E80">
      <w:pPr>
        <w:pStyle w:val="Akapitzlist"/>
        <w:numPr>
          <w:ilvl w:val="2"/>
          <w:numId w:val="16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Gotowość do aktywnego udziału w zajęciach - 0-5 pkt</w:t>
      </w:r>
    </w:p>
    <w:p w14:paraId="4A2AA121" w14:textId="260744E4" w:rsidR="009742E6" w:rsidRPr="009742E6" w:rsidRDefault="009742E6" w:rsidP="00605E80">
      <w:pPr>
        <w:spacing w:line="276" w:lineRule="auto"/>
        <w:ind w:left="708"/>
        <w:jc w:val="both"/>
        <w:rPr>
          <w:rFonts w:ascii="Calibri" w:hAnsi="Calibri" w:cs="Calibri"/>
        </w:rPr>
      </w:pPr>
      <w:r w:rsidRPr="009742E6">
        <w:rPr>
          <w:rFonts w:ascii="Calibri" w:hAnsi="Calibri" w:cs="Calibri"/>
        </w:rPr>
        <w:t xml:space="preserve">Wagi punktowe do poszczególnych kryteriów zostały opisane w załączniku nr 7 do Regulaminu. Minimalna liczba punktów potrzebna do uzyskania </w:t>
      </w:r>
      <w:r w:rsidR="004E3490">
        <w:rPr>
          <w:rFonts w:ascii="Calibri" w:hAnsi="Calibri" w:cs="Calibri"/>
        </w:rPr>
        <w:t>wsparcia w ramach projektu</w:t>
      </w:r>
      <w:r w:rsidRPr="009742E6">
        <w:rPr>
          <w:rFonts w:ascii="Calibri" w:hAnsi="Calibri" w:cs="Calibri"/>
        </w:rPr>
        <w:t xml:space="preserve"> wynosi 27 pkt.</w:t>
      </w:r>
    </w:p>
    <w:p w14:paraId="6074568A" w14:textId="7704F28E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Na podstawie uzyskanej liczby punktów uzyskanych podczas oceny formalnej i merytorycznej formularzy aplikacyjnych i zgłoszeniowych tworzona jest lista rankingowa Kandydatów/ Kandydatek.</w:t>
      </w:r>
    </w:p>
    <w:p w14:paraId="6A28C705" w14:textId="7FABF3B2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W przypadku, gdy liczba kandydatów z najwyższą (maksymalną lub zbliżoną do maksymalnej) liczbą punktów przekroczy liczbę dostępnych miejsc, Beneficjent dopuszcza przeprowadzenie dodatkowego etapu rekrutacji w formie rozmowy kwalifikacyjnej.</w:t>
      </w:r>
    </w:p>
    <w:p w14:paraId="3967F152" w14:textId="5498DEB3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Na rozmowę kwalifikacyjną zaproszeni zostaną Kandydaci/Kandydatki z najwyższą liczbą punktów uzyskanych na etapie oceny formularzy zgłoszeniowych.</w:t>
      </w:r>
    </w:p>
    <w:p w14:paraId="63A19CD8" w14:textId="3BD83C3A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Celem rozmowy kwalifikacyjnej będzie w szczególności:</w:t>
      </w:r>
    </w:p>
    <w:p w14:paraId="4A0B044D" w14:textId="1A0E5369" w:rsidR="009742E6" w:rsidRPr="007E07B4" w:rsidRDefault="009742E6" w:rsidP="00605E80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weryfikacja predyspozycji komunikacyjnych kandydata,</w:t>
      </w:r>
    </w:p>
    <w:p w14:paraId="23B0E527" w14:textId="54D28E96" w:rsidR="009742E6" w:rsidRPr="007E07B4" w:rsidRDefault="009742E6" w:rsidP="00605E80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ocena umiejętności wypowiedzi ustnej,</w:t>
      </w:r>
    </w:p>
    <w:p w14:paraId="5453C137" w14:textId="6532298C" w:rsidR="009742E6" w:rsidRPr="007E07B4" w:rsidRDefault="009742E6" w:rsidP="00605E80">
      <w:pPr>
        <w:pStyle w:val="Akapitzlist"/>
        <w:numPr>
          <w:ilvl w:val="1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sprawdzenie motywacji oraz gotowości do pracy zespołowej</w:t>
      </w:r>
      <w:r w:rsidR="004E3490">
        <w:rPr>
          <w:rFonts w:ascii="Calibri" w:hAnsi="Calibri" w:cs="Calibri"/>
        </w:rPr>
        <w:t>.</w:t>
      </w:r>
    </w:p>
    <w:p w14:paraId="1CBBB6C2" w14:textId="053785D0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Na podstawie rozmów kwalifikacyjnych komisja rekrutacyjna wyłoni ostateczną grupę 10 Uczestników/Uczestniczek warsztatów.</w:t>
      </w:r>
    </w:p>
    <w:p w14:paraId="685EEF30" w14:textId="565F5B8D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Ostateczną decyzję o zakwalifikowaniu podejmuje Komisja Rekrutacyjna.</w:t>
      </w:r>
    </w:p>
    <w:p w14:paraId="1D0B05EB" w14:textId="3BBE8DCD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Lista osób przyjętych do projektu tworzona jest na podstawie listy rankingowej Kandydatów/Kandydatek, którzy/które uzyskali największą liczbę punktów w postępowaniu kwalifikacyjnym.</w:t>
      </w:r>
    </w:p>
    <w:p w14:paraId="4AEEB70D" w14:textId="651A65CA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Lista osób zakwalifikowanych do wsparcia oferowanego w projekcie zostanie ogłoszona na stronie internetowej</w:t>
      </w:r>
      <w:r w:rsidR="003811F4">
        <w:rPr>
          <w:rFonts w:ascii="Calibri" w:hAnsi="Calibri" w:cs="Calibri"/>
        </w:rPr>
        <w:t xml:space="preserve"> Biura,</w:t>
      </w:r>
      <w:r w:rsidRPr="007E07B4">
        <w:rPr>
          <w:rFonts w:ascii="Calibri" w:hAnsi="Calibri" w:cs="Calibri"/>
        </w:rPr>
        <w:t xml:space="preserve"> po postępowaniu rekrutacyjnym. </w:t>
      </w:r>
    </w:p>
    <w:p w14:paraId="42F14DC8" w14:textId="5EC9359F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lastRenderedPageBreak/>
        <w:t>Biuro Projektu informuje e-mailem Kandydatki/Kandydatów o wynikach rekrutacji w ramach Projektu oraz o dalszych wymaganiach formalnych wynikających z otrzymania finansowania.</w:t>
      </w:r>
    </w:p>
    <w:p w14:paraId="3E41C640" w14:textId="5D1FC323" w:rsidR="009742E6" w:rsidRPr="007E07B4" w:rsidRDefault="009742E6" w:rsidP="00605E8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Kandydatce/Kandydatowi przysługuje prawo wniesienia wniosku o ponowne rozpatrzenie formularza zgłoszeniowego do Prorektora ds. nauki i współpracy międzynarodowej, w terminie 7 dni od dnia otrzymania informacji o wynikach rekrutacji na staż w ramach Projektu.</w:t>
      </w:r>
    </w:p>
    <w:p w14:paraId="742190BE" w14:textId="77777777" w:rsidR="00605E80" w:rsidRPr="009742E6" w:rsidRDefault="00605E80" w:rsidP="00605E80">
      <w:pPr>
        <w:spacing w:line="276" w:lineRule="auto"/>
        <w:rPr>
          <w:rFonts w:ascii="Calibri" w:hAnsi="Calibri" w:cs="Calibri"/>
        </w:rPr>
      </w:pPr>
    </w:p>
    <w:p w14:paraId="3B407EF6" w14:textId="7630C5FA" w:rsidR="009742E6" w:rsidRPr="007E07B4" w:rsidRDefault="009742E6" w:rsidP="00605E8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742E6">
        <w:rPr>
          <w:rFonts w:ascii="Calibri" w:hAnsi="Calibri" w:cs="Calibri"/>
          <w:b/>
          <w:bCs/>
        </w:rPr>
        <w:t>§4. Zasady udzielania wsparcia w ramach projektu</w:t>
      </w:r>
    </w:p>
    <w:p w14:paraId="035B9BE5" w14:textId="516CB915" w:rsidR="009742E6" w:rsidRPr="009742E6" w:rsidRDefault="009742E6" w:rsidP="00605E80">
      <w:pPr>
        <w:spacing w:line="276" w:lineRule="auto"/>
        <w:ind w:left="360"/>
        <w:jc w:val="both"/>
        <w:rPr>
          <w:rFonts w:ascii="Calibri" w:hAnsi="Calibri" w:cs="Calibri"/>
        </w:rPr>
      </w:pPr>
      <w:r w:rsidRPr="009742E6">
        <w:rPr>
          <w:rFonts w:ascii="Calibri" w:hAnsi="Calibri" w:cs="Calibri"/>
        </w:rPr>
        <w:t>1.</w:t>
      </w:r>
      <w:r w:rsidR="007E07B4">
        <w:rPr>
          <w:rFonts w:ascii="Calibri" w:hAnsi="Calibri" w:cs="Calibri"/>
        </w:rPr>
        <w:t xml:space="preserve"> </w:t>
      </w:r>
      <w:r w:rsidRPr="009742E6">
        <w:rPr>
          <w:rFonts w:ascii="Calibri" w:hAnsi="Calibri" w:cs="Calibri"/>
        </w:rPr>
        <w:t>Zakwalifikowany Uczestnik/Uczestniczka Projektu ma obowiązek założyć konto systemie NAWA oraz wypełnić elektroniczny formularz Uczestnika Projektu w systemie</w:t>
      </w:r>
      <w:r w:rsidR="007E07B4">
        <w:rPr>
          <w:rFonts w:ascii="Calibri" w:hAnsi="Calibri" w:cs="Calibri"/>
        </w:rPr>
        <w:t xml:space="preserve"> </w:t>
      </w:r>
      <w:r w:rsidRPr="009742E6">
        <w:rPr>
          <w:rFonts w:ascii="Calibri" w:hAnsi="Calibri" w:cs="Calibri"/>
        </w:rPr>
        <w:t>teleinformatycznym NAWA. Link do systemu zostanie udostępniony przez Beneficjenta. Składany przez Uczestnika Projektu formularz (wniosek) potwierdza spełnienie kryteriów kwalifikowalności w programie Wsparcie Uniwersytetów Europejskich i zawiera:</w:t>
      </w:r>
    </w:p>
    <w:p w14:paraId="6C7846ED" w14:textId="7D1FDBBE" w:rsidR="009742E6" w:rsidRPr="007E07B4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Deklaracja przystąpienia do udziału w projekcie (Załącznik nr 3 do Regulaminu),</w:t>
      </w:r>
    </w:p>
    <w:p w14:paraId="5D45EEC7" w14:textId="248BFAFF" w:rsidR="009742E6" w:rsidRPr="007E07B4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Formularz danych osobowych Uczestniczki/Uczestnika Projektu (Załącznik nr 4 do Regulaminu),</w:t>
      </w:r>
    </w:p>
    <w:p w14:paraId="5EE62BB9" w14:textId="734D923E" w:rsidR="009742E6" w:rsidRPr="007E07B4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Oświadczenie Uczestniczki/Uczestnika Projektu dotyczące zapoznania się̨ z zasadami przetwarzania danych osobowych (Załącznik nr 5 do Regulaminu),</w:t>
      </w:r>
    </w:p>
    <w:p w14:paraId="3F283378" w14:textId="46F7DECD" w:rsidR="009742E6" w:rsidRPr="007E07B4" w:rsidRDefault="009742E6" w:rsidP="00605E80">
      <w:pPr>
        <w:pStyle w:val="Akapitzlist"/>
        <w:numPr>
          <w:ilvl w:val="1"/>
          <w:numId w:val="4"/>
        </w:numPr>
        <w:spacing w:line="276" w:lineRule="auto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Zgoda Uczestniczki/Uczestnika Projektu na przetwarzanie danych osobowych i wizerunku (Załącznik nr 6 do Regulaminu).</w:t>
      </w:r>
    </w:p>
    <w:p w14:paraId="5B849038" w14:textId="46B79149" w:rsidR="009742E6" w:rsidRPr="009742E6" w:rsidRDefault="009742E6" w:rsidP="00605E80">
      <w:pPr>
        <w:spacing w:line="276" w:lineRule="auto"/>
        <w:ind w:left="567"/>
        <w:jc w:val="both"/>
        <w:rPr>
          <w:rFonts w:ascii="Calibri" w:hAnsi="Calibri" w:cs="Calibri"/>
        </w:rPr>
      </w:pPr>
      <w:r w:rsidRPr="009742E6">
        <w:rPr>
          <w:rFonts w:ascii="Calibri" w:hAnsi="Calibri" w:cs="Calibri"/>
        </w:rPr>
        <w:t>2.</w:t>
      </w:r>
      <w:r w:rsidR="007E07B4">
        <w:rPr>
          <w:rFonts w:ascii="Calibri" w:hAnsi="Calibri" w:cs="Calibri"/>
        </w:rPr>
        <w:t xml:space="preserve"> </w:t>
      </w:r>
      <w:r w:rsidRPr="009742E6">
        <w:rPr>
          <w:rFonts w:ascii="Calibri" w:hAnsi="Calibri" w:cs="Calibri"/>
        </w:rPr>
        <w:t>Uczestnik/Uczestnika Projektu przekazuje do Biura Projektu wygenerowany z systemu pdf</w:t>
      </w:r>
      <w:r w:rsidR="007E07B4">
        <w:rPr>
          <w:rFonts w:ascii="Calibri" w:hAnsi="Calibri" w:cs="Calibri"/>
        </w:rPr>
        <w:t xml:space="preserve"> </w:t>
      </w:r>
      <w:r w:rsidRPr="009742E6">
        <w:rPr>
          <w:rFonts w:ascii="Calibri" w:hAnsi="Calibri" w:cs="Calibri"/>
        </w:rPr>
        <w:t>formularz (wnios</w:t>
      </w:r>
      <w:r w:rsidR="003811F4">
        <w:rPr>
          <w:rFonts w:ascii="Calibri" w:hAnsi="Calibri" w:cs="Calibri"/>
        </w:rPr>
        <w:t>ek</w:t>
      </w:r>
      <w:r w:rsidRPr="009742E6">
        <w:rPr>
          <w:rFonts w:ascii="Calibri" w:hAnsi="Calibri" w:cs="Calibri"/>
        </w:rPr>
        <w:t>) oraz wypełnione i podpisane Załączniki nr 3, 4, 5 i 6. Nieprzekazanie do biura projektu poprawnie wypełnionego formularza</w:t>
      </w:r>
      <w:r w:rsidR="003811F4">
        <w:rPr>
          <w:rFonts w:ascii="Calibri" w:hAnsi="Calibri" w:cs="Calibri"/>
        </w:rPr>
        <w:t xml:space="preserve"> pdf</w:t>
      </w:r>
      <w:r w:rsidRPr="009742E6">
        <w:rPr>
          <w:rFonts w:ascii="Calibri" w:hAnsi="Calibri" w:cs="Calibri"/>
        </w:rPr>
        <w:t xml:space="preserve"> i ww. Załączników skutkuje dyskwalifikacją Uczestnika/Uczestniczki.</w:t>
      </w:r>
    </w:p>
    <w:p w14:paraId="079D89B1" w14:textId="662197B6" w:rsidR="009742E6" w:rsidRPr="007E07B4" w:rsidRDefault="009742E6" w:rsidP="00605E80">
      <w:pPr>
        <w:spacing w:line="276" w:lineRule="auto"/>
        <w:ind w:left="567"/>
        <w:jc w:val="both"/>
        <w:rPr>
          <w:rFonts w:ascii="Calibri" w:hAnsi="Calibri" w:cs="Calibri"/>
        </w:rPr>
      </w:pPr>
      <w:r w:rsidRPr="007E07B4">
        <w:rPr>
          <w:rFonts w:ascii="Calibri" w:hAnsi="Calibri" w:cs="Calibri"/>
        </w:rPr>
        <w:t>3.</w:t>
      </w:r>
      <w:r w:rsidR="007E07B4" w:rsidRPr="007E07B4">
        <w:rPr>
          <w:rFonts w:ascii="Calibri" w:hAnsi="Calibri" w:cs="Calibri"/>
        </w:rPr>
        <w:t xml:space="preserve"> </w:t>
      </w:r>
      <w:r w:rsidRPr="007E07B4">
        <w:rPr>
          <w:rFonts w:ascii="Calibri" w:hAnsi="Calibri" w:cs="Calibri"/>
        </w:rPr>
        <w:t xml:space="preserve">Po dostarczeniu wszystkich dokumentów i ich pozytywnej weryfikacji zostanie przygotowana umowa. Zawarcie umowy (wraz ze złożeniem załącznika nr 5 i 8 do Regulaminu) jest podstawą do realizacji wsparcia dla Uczestnika/Uczestniczki Projektu.  </w:t>
      </w:r>
    </w:p>
    <w:p w14:paraId="41B7FA81" w14:textId="4A7CAD55" w:rsidR="009742E6" w:rsidRPr="009742E6" w:rsidRDefault="009742E6" w:rsidP="00605E80">
      <w:pPr>
        <w:spacing w:line="276" w:lineRule="auto"/>
        <w:ind w:firstLine="567"/>
        <w:jc w:val="both"/>
        <w:rPr>
          <w:rFonts w:ascii="Calibri" w:hAnsi="Calibri" w:cs="Calibri"/>
        </w:rPr>
      </w:pPr>
      <w:r w:rsidRPr="009742E6">
        <w:rPr>
          <w:rFonts w:ascii="Calibri" w:hAnsi="Calibri" w:cs="Calibri"/>
        </w:rPr>
        <w:t>4.</w:t>
      </w:r>
      <w:r w:rsidR="007E07B4">
        <w:rPr>
          <w:rFonts w:ascii="Calibri" w:hAnsi="Calibri" w:cs="Calibri"/>
        </w:rPr>
        <w:t xml:space="preserve"> </w:t>
      </w:r>
      <w:r w:rsidRPr="009742E6">
        <w:rPr>
          <w:rFonts w:ascii="Calibri" w:hAnsi="Calibri" w:cs="Calibri"/>
        </w:rPr>
        <w:t>Uczestnika/Uczestniczkę Projektu obowiązują zasady określone niniejszym regulaminem.</w:t>
      </w:r>
    </w:p>
    <w:p w14:paraId="174B9F45" w14:textId="77777777" w:rsidR="007E07B4" w:rsidRDefault="007E07B4" w:rsidP="00605E80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322FEE5A" w14:textId="4B29D39C" w:rsidR="009742E6" w:rsidRPr="007E07B4" w:rsidRDefault="009742E6" w:rsidP="00605E8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742E6">
        <w:rPr>
          <w:rFonts w:ascii="Calibri" w:hAnsi="Calibri" w:cs="Calibri"/>
          <w:b/>
          <w:bCs/>
        </w:rPr>
        <w:t>§5. Prawa i obowiązki Uczestnika Projektu</w:t>
      </w:r>
    </w:p>
    <w:p w14:paraId="73D7D1ED" w14:textId="79D2BEF0" w:rsidR="009742E6" w:rsidRPr="00F76554" w:rsidRDefault="009742E6" w:rsidP="00605E8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Uczestnik/Uczestniczka Projektu ma prawo do:</w:t>
      </w:r>
    </w:p>
    <w:p w14:paraId="399D6C21" w14:textId="31C5FFC1" w:rsidR="009742E6" w:rsidRPr="00F76554" w:rsidRDefault="009742E6" w:rsidP="00605E80">
      <w:pPr>
        <w:pStyle w:val="Akapitzlist"/>
        <w:numPr>
          <w:ilvl w:val="1"/>
          <w:numId w:val="26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otrzymania certyfikatu</w:t>
      </w:r>
      <w:r w:rsidR="003811F4">
        <w:rPr>
          <w:rFonts w:ascii="Calibri" w:hAnsi="Calibri" w:cs="Calibri"/>
        </w:rPr>
        <w:t>,</w:t>
      </w:r>
    </w:p>
    <w:p w14:paraId="674A11B7" w14:textId="3373418C" w:rsidR="009742E6" w:rsidRPr="00F76554" w:rsidRDefault="009742E6" w:rsidP="00605E80">
      <w:pPr>
        <w:pStyle w:val="Akapitzlist"/>
        <w:numPr>
          <w:ilvl w:val="1"/>
          <w:numId w:val="26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 xml:space="preserve">dostosowania zaplanowywanych w Projekcie działań do jego indywidualnych potrzeb </w:t>
      </w:r>
      <w:r w:rsidR="00E935DF">
        <w:rPr>
          <w:rFonts w:ascii="Calibri" w:hAnsi="Calibri" w:cs="Calibri"/>
        </w:rPr>
        <w:br/>
      </w:r>
      <w:r w:rsidRPr="00F76554">
        <w:rPr>
          <w:rFonts w:ascii="Calibri" w:hAnsi="Calibri" w:cs="Calibri"/>
        </w:rPr>
        <w:t xml:space="preserve">(w przypadku Uczestnika Projektu z niepełnosprawnością oraz specjalnymi potrzebami), </w:t>
      </w:r>
      <w:r w:rsidR="00E935DF">
        <w:rPr>
          <w:rFonts w:ascii="Calibri" w:hAnsi="Calibri" w:cs="Calibri"/>
        </w:rPr>
        <w:br/>
      </w:r>
      <w:r w:rsidRPr="00F76554">
        <w:rPr>
          <w:rFonts w:ascii="Calibri" w:hAnsi="Calibri" w:cs="Calibri"/>
        </w:rPr>
        <w:t>w tym: udziału w zindywidualizowanej (włączającej) rekrutacji, oraz procesie weryfikacji efektów kształcenia nabytych kompetencji z zastosowaniem indywidualnej dla niego formy m.in. wywiadu, samooceny, obserwacji ze szkolenia przeprowadzenia oceny w różnych językach itp.</w:t>
      </w:r>
    </w:p>
    <w:p w14:paraId="1F96909E" w14:textId="5AE5BE78" w:rsidR="009742E6" w:rsidRPr="00F76554" w:rsidRDefault="009742E6" w:rsidP="00605E8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Uczestnik/Uczestniczka Projektu jest zobowiązany do:</w:t>
      </w:r>
    </w:p>
    <w:p w14:paraId="6E36CFE4" w14:textId="2BF2F13E" w:rsidR="009742E6" w:rsidRPr="00F76554" w:rsidRDefault="009742E6" w:rsidP="00605E80">
      <w:pPr>
        <w:pStyle w:val="Akapitzlist"/>
        <w:numPr>
          <w:ilvl w:val="1"/>
          <w:numId w:val="2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lastRenderedPageBreak/>
        <w:t>rejestracji w systemie teleinformatycznym NAWA oraz wypełnienia elektronicznego formularza uczestnika (wniosku) przy użyciu linka udostępnionego przez Beneficjenta</w:t>
      </w:r>
      <w:r w:rsidR="003811F4">
        <w:rPr>
          <w:rFonts w:ascii="Calibri" w:hAnsi="Calibri" w:cs="Calibri"/>
        </w:rPr>
        <w:t>,</w:t>
      </w:r>
    </w:p>
    <w:p w14:paraId="47D25D81" w14:textId="64449B55" w:rsidR="009742E6" w:rsidRPr="00F76554" w:rsidRDefault="009742E6" w:rsidP="00605E80">
      <w:pPr>
        <w:pStyle w:val="Akapitzlist"/>
        <w:numPr>
          <w:ilvl w:val="1"/>
          <w:numId w:val="2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udziału w zaplanowanym dla niego wsparciu</w:t>
      </w:r>
      <w:r w:rsidR="003811F4">
        <w:rPr>
          <w:rFonts w:ascii="Calibri" w:hAnsi="Calibri" w:cs="Calibri"/>
        </w:rPr>
        <w:t>,</w:t>
      </w:r>
    </w:p>
    <w:p w14:paraId="6C5A0B7B" w14:textId="48B2C391" w:rsidR="009742E6" w:rsidRPr="00F76554" w:rsidRDefault="009742E6" w:rsidP="00605E80">
      <w:pPr>
        <w:pStyle w:val="Akapitzlist"/>
        <w:numPr>
          <w:ilvl w:val="1"/>
          <w:numId w:val="2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niezwłocznego informowania Kierownika Projektu o wszelkich zmianach danych osobowych zawartych w dokumentach uczestnictwa, dokonania ich korekty w oraz przesłania zaktualizowanego wniosku do Koordynatora, nie później niż w ciągu 7 dni od daty ich zaistnienia</w:t>
      </w:r>
      <w:r w:rsidR="003811F4">
        <w:rPr>
          <w:rFonts w:ascii="Calibri" w:hAnsi="Calibri" w:cs="Calibri"/>
        </w:rPr>
        <w:t>,</w:t>
      </w:r>
    </w:p>
    <w:p w14:paraId="557763EB" w14:textId="255C1FB9" w:rsidR="009742E6" w:rsidRPr="00F76554" w:rsidRDefault="009742E6" w:rsidP="00605E80">
      <w:pPr>
        <w:pStyle w:val="Akapitzlist"/>
        <w:numPr>
          <w:ilvl w:val="1"/>
          <w:numId w:val="2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uczestnictwa w pełnym procesie ewaluacyjnym</w:t>
      </w:r>
      <w:r w:rsidR="003811F4">
        <w:rPr>
          <w:rFonts w:ascii="Calibri" w:hAnsi="Calibri" w:cs="Calibri"/>
        </w:rPr>
        <w:t>,</w:t>
      </w:r>
    </w:p>
    <w:p w14:paraId="6041207C" w14:textId="752EFA8D" w:rsidR="009742E6" w:rsidRPr="00F76554" w:rsidRDefault="009742E6" w:rsidP="00605E80">
      <w:pPr>
        <w:pStyle w:val="Akapitzlist"/>
        <w:numPr>
          <w:ilvl w:val="1"/>
          <w:numId w:val="2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postępowania w sposób niezagrażający zdrowiu i życiu własnemu oraz pozostałych Uczestników Projektu</w:t>
      </w:r>
      <w:r w:rsidR="003811F4">
        <w:rPr>
          <w:rFonts w:ascii="Calibri" w:hAnsi="Calibri" w:cs="Calibri"/>
        </w:rPr>
        <w:t>,</w:t>
      </w:r>
    </w:p>
    <w:p w14:paraId="3D882763" w14:textId="49C9DB2B" w:rsidR="009742E6" w:rsidRPr="00F76554" w:rsidRDefault="009742E6" w:rsidP="00605E80">
      <w:pPr>
        <w:pStyle w:val="Akapitzlist"/>
        <w:numPr>
          <w:ilvl w:val="1"/>
          <w:numId w:val="2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 xml:space="preserve">ponoszenia odpowiedzialności majątkowej i </w:t>
      </w:r>
      <w:r w:rsidR="003811F4">
        <w:rPr>
          <w:rFonts w:ascii="Calibri" w:hAnsi="Calibri" w:cs="Calibri"/>
        </w:rPr>
        <w:t>f</w:t>
      </w:r>
      <w:r w:rsidRPr="00F76554">
        <w:rPr>
          <w:rFonts w:ascii="Calibri" w:hAnsi="Calibri" w:cs="Calibri"/>
        </w:rPr>
        <w:t>inansowej za wszelkie i wszystkie szkody spowodowane w trakcie udziału w Projekcie</w:t>
      </w:r>
      <w:r w:rsidR="003811F4">
        <w:rPr>
          <w:rFonts w:ascii="Calibri" w:hAnsi="Calibri" w:cs="Calibri"/>
        </w:rPr>
        <w:t>,</w:t>
      </w:r>
    </w:p>
    <w:p w14:paraId="2B5BE1D9" w14:textId="7D8FE12A" w:rsidR="009742E6" w:rsidRPr="00F76554" w:rsidRDefault="009742E6" w:rsidP="00605E80">
      <w:pPr>
        <w:pStyle w:val="Akapitzlist"/>
        <w:numPr>
          <w:ilvl w:val="1"/>
          <w:numId w:val="2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zapoznawania się z informacjami zamieszczanymi na stronie internetowej: https://challengeeu.uwm.edu.pl/ oraz</w:t>
      </w:r>
      <w:r w:rsidR="003811F4">
        <w:rPr>
          <w:rFonts w:ascii="Calibri" w:hAnsi="Calibri" w:cs="Calibri"/>
        </w:rPr>
        <w:t xml:space="preserve"> na stronie internetowej Biura, a także z</w:t>
      </w:r>
      <w:r w:rsidRPr="00F76554">
        <w:rPr>
          <w:rFonts w:ascii="Calibri" w:hAnsi="Calibri" w:cs="Calibri"/>
        </w:rPr>
        <w:t xml:space="preserve"> informacjami przesyłanymi na wskazany przez Uczestniczkę/ Uczestnika adres e-mail</w:t>
      </w:r>
      <w:r w:rsidR="003811F4">
        <w:rPr>
          <w:rFonts w:ascii="Calibri" w:hAnsi="Calibri" w:cs="Calibri"/>
        </w:rPr>
        <w:t>,</w:t>
      </w:r>
    </w:p>
    <w:p w14:paraId="7EF41659" w14:textId="7D2EFEFC" w:rsidR="009742E6" w:rsidRPr="00F76554" w:rsidRDefault="009742E6" w:rsidP="00605E80">
      <w:pPr>
        <w:pStyle w:val="Akapitzlist"/>
        <w:numPr>
          <w:ilvl w:val="1"/>
          <w:numId w:val="2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przestrzegania zasad niniejszego regulaminu</w:t>
      </w:r>
      <w:r w:rsidR="003811F4">
        <w:rPr>
          <w:rFonts w:ascii="Calibri" w:hAnsi="Calibri" w:cs="Calibri"/>
        </w:rPr>
        <w:t>.</w:t>
      </w:r>
    </w:p>
    <w:p w14:paraId="27B8E4C3" w14:textId="414C4CA1" w:rsidR="009742E6" w:rsidRPr="00F76554" w:rsidRDefault="009742E6" w:rsidP="00605E8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 xml:space="preserve">Rezygnacja z udziału w Projekcie dopuszczalna jest tylko w uzasadnionych przypadkach. Ten fakt należy niezwłocznie zgłosić Koordynatorowi Zadania. </w:t>
      </w:r>
    </w:p>
    <w:p w14:paraId="7B2CC781" w14:textId="51915770" w:rsidR="009742E6" w:rsidRPr="00F76554" w:rsidRDefault="009742E6" w:rsidP="00605E8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 xml:space="preserve">Rezygnacja z udziału w Projekcie może wynikać  z przyczyn zdrowotnych lub działania siły wyższej, które nie mogły być znane w momencie rozpoczęcia udziału w Projekcie. </w:t>
      </w:r>
    </w:p>
    <w:p w14:paraId="7FEEA8AE" w14:textId="0E6001E8" w:rsidR="009742E6" w:rsidRPr="00F76554" w:rsidRDefault="009742E6" w:rsidP="00605E80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 xml:space="preserve">W przypadku rezygnacji z udziału w Projekcie, Uczestnik Projektu jest zobowiązany do złożenia pisemnego oświadczenia dotyczącego przyczyn rezygnacji. </w:t>
      </w:r>
    </w:p>
    <w:p w14:paraId="01CA0F21" w14:textId="77777777" w:rsidR="009742E6" w:rsidRPr="009742E6" w:rsidRDefault="009742E6" w:rsidP="00605E80">
      <w:pPr>
        <w:spacing w:line="276" w:lineRule="auto"/>
        <w:jc w:val="both"/>
        <w:rPr>
          <w:rFonts w:ascii="Calibri" w:hAnsi="Calibri" w:cs="Calibri"/>
        </w:rPr>
      </w:pPr>
    </w:p>
    <w:p w14:paraId="3FB31877" w14:textId="0EF91511" w:rsidR="009742E6" w:rsidRPr="009742E6" w:rsidRDefault="009742E6" w:rsidP="00605E8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742E6">
        <w:rPr>
          <w:rFonts w:ascii="Calibri" w:hAnsi="Calibri" w:cs="Calibri"/>
          <w:b/>
          <w:bCs/>
        </w:rPr>
        <w:t>§</w:t>
      </w:r>
      <w:r w:rsidR="003811F4">
        <w:rPr>
          <w:rFonts w:ascii="Calibri" w:hAnsi="Calibri" w:cs="Calibri"/>
          <w:b/>
          <w:bCs/>
        </w:rPr>
        <w:t xml:space="preserve"> </w:t>
      </w:r>
      <w:r w:rsidR="00F76554">
        <w:rPr>
          <w:rFonts w:ascii="Calibri" w:hAnsi="Calibri" w:cs="Calibri"/>
          <w:b/>
          <w:bCs/>
        </w:rPr>
        <w:t>6</w:t>
      </w:r>
      <w:r w:rsidRPr="009742E6">
        <w:rPr>
          <w:rFonts w:ascii="Calibri" w:hAnsi="Calibri" w:cs="Calibri"/>
          <w:b/>
          <w:bCs/>
        </w:rPr>
        <w:t>. Proces ewaluacyjny i ocena kompetencji nabytych w wyniku wsparcia</w:t>
      </w:r>
    </w:p>
    <w:p w14:paraId="48B6D20F" w14:textId="77777777" w:rsidR="003811F4" w:rsidRDefault="009742E6" w:rsidP="003811F4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Uczestnik/Uczestniczka Projektu w wyniku uczestnictwa w warsztatach nabędzie kompetencje zgodnie z określonymi efektami uczenia się w zakresie wiedzy, umiejętności i kompetencji społecznych.</w:t>
      </w:r>
      <w:r w:rsidR="003811F4">
        <w:rPr>
          <w:rFonts w:ascii="Calibri" w:hAnsi="Calibri" w:cs="Calibri"/>
        </w:rPr>
        <w:br/>
        <w:t xml:space="preserve">- </w:t>
      </w:r>
      <w:r w:rsidRPr="003811F4">
        <w:rPr>
          <w:rFonts w:ascii="Calibri" w:hAnsi="Calibri" w:cs="Calibri"/>
        </w:rPr>
        <w:t>W zakresie wiedzy Uczestnik/Uczestniczka warsztatów poszerzy/pogłębi wiedzę</w:t>
      </w:r>
      <w:r w:rsidR="003811F4">
        <w:rPr>
          <w:rFonts w:ascii="Calibri" w:hAnsi="Calibri" w:cs="Calibri"/>
        </w:rPr>
        <w:t xml:space="preserve"> </w:t>
      </w:r>
      <w:r w:rsidRPr="003811F4">
        <w:rPr>
          <w:rFonts w:ascii="Calibri" w:hAnsi="Calibri" w:cs="Calibri"/>
        </w:rPr>
        <w:t>w zakresie funkcjonowania środowiska akademickiego w wymiarze międzynarodowym.</w:t>
      </w:r>
      <w:r w:rsidR="003811F4">
        <w:rPr>
          <w:rFonts w:ascii="Calibri" w:hAnsi="Calibri" w:cs="Calibri"/>
        </w:rPr>
        <w:br/>
        <w:t xml:space="preserve">- </w:t>
      </w:r>
      <w:r w:rsidRPr="003811F4">
        <w:rPr>
          <w:rFonts w:ascii="Calibri" w:hAnsi="Calibri" w:cs="Calibri"/>
        </w:rPr>
        <w:t xml:space="preserve">W zakresie umiejętności Uczestnik/Uczestniczka zdobędzie umiejętność pracy i komunikowania się </w:t>
      </w:r>
      <w:r w:rsidR="003811F4">
        <w:rPr>
          <w:rFonts w:ascii="Calibri" w:hAnsi="Calibri" w:cs="Calibri"/>
        </w:rPr>
        <w:br/>
      </w:r>
      <w:r w:rsidRPr="003811F4">
        <w:rPr>
          <w:rFonts w:ascii="Calibri" w:hAnsi="Calibri" w:cs="Calibri"/>
        </w:rPr>
        <w:t>w międzynarodowych zespołach.</w:t>
      </w:r>
    </w:p>
    <w:p w14:paraId="75502471" w14:textId="6A4C71A8" w:rsidR="009742E6" w:rsidRPr="003811F4" w:rsidRDefault="003811F4" w:rsidP="003811F4">
      <w:pPr>
        <w:pStyle w:val="Akapitzlist"/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</w:t>
      </w:r>
      <w:r w:rsidR="009742E6" w:rsidRPr="003811F4">
        <w:rPr>
          <w:rFonts w:ascii="Calibri" w:hAnsi="Calibri" w:cs="Calibri"/>
        </w:rPr>
        <w:t>W zakresie kompetencji społecznych Uczestnik/Uczestniczka rozwinie zdolność do nawiązywania kontaktów społecznych z pracownikami i studentami uczelni zagranicznych, rozwinie zdolność współpracy w zespole międzynarodowym.</w:t>
      </w:r>
    </w:p>
    <w:p w14:paraId="08414E54" w14:textId="4D570234" w:rsidR="009742E6" w:rsidRDefault="009742E6" w:rsidP="00605E80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Ocena nabytych kompetencji zostanie przeprowadzona przez komisję ewaluacyjną na podstawie  analizy testu ex ante i ex post.</w:t>
      </w:r>
    </w:p>
    <w:p w14:paraId="5D8FC744" w14:textId="77777777" w:rsidR="003811F4" w:rsidRPr="00605E80" w:rsidRDefault="003811F4" w:rsidP="003811F4">
      <w:pPr>
        <w:pStyle w:val="Akapitzlist"/>
        <w:spacing w:line="276" w:lineRule="auto"/>
        <w:jc w:val="both"/>
        <w:rPr>
          <w:rFonts w:ascii="Calibri" w:hAnsi="Calibri" w:cs="Calibri"/>
        </w:rPr>
      </w:pPr>
    </w:p>
    <w:p w14:paraId="4C669C52" w14:textId="5A461020" w:rsidR="009742E6" w:rsidRPr="009742E6" w:rsidRDefault="009742E6" w:rsidP="00605E8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742E6">
        <w:rPr>
          <w:rFonts w:ascii="Calibri" w:hAnsi="Calibri" w:cs="Calibri"/>
          <w:b/>
          <w:bCs/>
        </w:rPr>
        <w:t>§</w:t>
      </w:r>
      <w:r w:rsidR="00F76554">
        <w:rPr>
          <w:rFonts w:ascii="Calibri" w:hAnsi="Calibri" w:cs="Calibri"/>
          <w:b/>
          <w:bCs/>
        </w:rPr>
        <w:t>7</w:t>
      </w:r>
      <w:r w:rsidRPr="009742E6">
        <w:rPr>
          <w:rFonts w:ascii="Calibri" w:hAnsi="Calibri" w:cs="Calibri"/>
          <w:b/>
          <w:bCs/>
        </w:rPr>
        <w:t>. Przetwarzanie danych osobowych</w:t>
      </w:r>
    </w:p>
    <w:p w14:paraId="1787CB49" w14:textId="6CC55480" w:rsidR="009742E6" w:rsidRPr="00F76554" w:rsidRDefault="009742E6" w:rsidP="00605E80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Administratorem danych osobowych Kandydatek/Kandydatów, wyłącznie dla celów przeprowadzenia rekrutacji do Projektu jest, Uniwersytet Warmińsko-Mazurski w Olsztynie z siedzibą przy ul. Michała Oczapowskiego 2, 10-719 Olsztyn.</w:t>
      </w:r>
    </w:p>
    <w:p w14:paraId="4F8E6CA9" w14:textId="1C96CE81" w:rsidR="009742E6" w:rsidRPr="00F76554" w:rsidRDefault="009742E6" w:rsidP="00605E80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lastRenderedPageBreak/>
        <w:t>Uczestniczka/Uczestnik projektu zobowiązana/zobowiązany będzie do przekazania swoich danych osobowych przy wykorzystaniu formularza danych osobowych i po zapoznaniu się z klauzulami informacyjnymi dotyczącymi przetwarzania danych osobowych na potrzeby Projektu.</w:t>
      </w:r>
    </w:p>
    <w:p w14:paraId="5537A205" w14:textId="77777777" w:rsidR="00F76554" w:rsidRPr="009742E6" w:rsidRDefault="00F76554" w:rsidP="00605E80">
      <w:pPr>
        <w:spacing w:line="276" w:lineRule="auto"/>
        <w:rPr>
          <w:rFonts w:ascii="Calibri" w:hAnsi="Calibri" w:cs="Calibri"/>
        </w:rPr>
      </w:pPr>
    </w:p>
    <w:p w14:paraId="5472E5FC" w14:textId="1ADDBC23" w:rsidR="009742E6" w:rsidRPr="009742E6" w:rsidRDefault="009742E6" w:rsidP="00605E80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9742E6">
        <w:rPr>
          <w:rFonts w:ascii="Calibri" w:hAnsi="Calibri" w:cs="Calibri"/>
          <w:b/>
          <w:bCs/>
        </w:rPr>
        <w:t>§</w:t>
      </w:r>
      <w:r w:rsidR="00F76554">
        <w:rPr>
          <w:rFonts w:ascii="Calibri" w:hAnsi="Calibri" w:cs="Calibri"/>
          <w:b/>
          <w:bCs/>
        </w:rPr>
        <w:t>8</w:t>
      </w:r>
      <w:r w:rsidRPr="009742E6">
        <w:rPr>
          <w:rFonts w:ascii="Calibri" w:hAnsi="Calibri" w:cs="Calibri"/>
          <w:b/>
          <w:bCs/>
        </w:rPr>
        <w:t>. Postanowienia końcowe</w:t>
      </w:r>
    </w:p>
    <w:p w14:paraId="7BD4407B" w14:textId="6F65CCD5" w:rsidR="009742E6" w:rsidRPr="00F76554" w:rsidRDefault="009742E6" w:rsidP="00605E80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Regulamin wchodzi w życie z dniem ogłoszenia i obowiązuje do zakończenia realizacji Projektu.</w:t>
      </w:r>
      <w:r w:rsidR="00F76554">
        <w:rPr>
          <w:rFonts w:ascii="Calibri" w:hAnsi="Calibri" w:cs="Calibri"/>
        </w:rPr>
        <w:t xml:space="preserve"> </w:t>
      </w:r>
      <w:r w:rsidRPr="00F76554">
        <w:rPr>
          <w:rFonts w:ascii="Calibri" w:hAnsi="Calibri" w:cs="Calibri"/>
        </w:rPr>
        <w:t xml:space="preserve">Beneficjent zastrzega sobie prawo do wprowadzania zmian w regulaminie w zależności od warunków realizacji Projektu. </w:t>
      </w:r>
    </w:p>
    <w:p w14:paraId="18BA9603" w14:textId="1B1F80AF" w:rsidR="009742E6" w:rsidRPr="00F76554" w:rsidRDefault="009742E6" w:rsidP="00605E80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Uczestniczka/Uczestnik przystępując do Projektu oświadcza, że zapoznał się i zobowiązuje się do przestrzegania postanowień niniejszego Regulaminu.</w:t>
      </w:r>
    </w:p>
    <w:p w14:paraId="4919B726" w14:textId="3943D674" w:rsidR="009742E6" w:rsidRPr="00F76554" w:rsidRDefault="009742E6" w:rsidP="00605E80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Załączniki do niniejszego Regulaminu stanowią jego integralną część.</w:t>
      </w:r>
    </w:p>
    <w:p w14:paraId="7A940046" w14:textId="467B7FB5" w:rsidR="009742E6" w:rsidRPr="00F76554" w:rsidRDefault="009742E6" w:rsidP="00605E80">
      <w:pPr>
        <w:pStyle w:val="Akapitzlist"/>
        <w:numPr>
          <w:ilvl w:val="1"/>
          <w:numId w:val="3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Załącznik nr 1 Formularz aplikacyjny,</w:t>
      </w:r>
    </w:p>
    <w:p w14:paraId="1ADB649C" w14:textId="7A03C829" w:rsidR="009742E6" w:rsidRPr="00F76554" w:rsidRDefault="009742E6" w:rsidP="00605E80">
      <w:pPr>
        <w:pStyle w:val="Akapitzlist"/>
        <w:numPr>
          <w:ilvl w:val="1"/>
          <w:numId w:val="3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Załącznik nr 2 Formularz zgłoszeniowy,</w:t>
      </w:r>
    </w:p>
    <w:p w14:paraId="6DAF6CCA" w14:textId="017D35D5" w:rsidR="009742E6" w:rsidRPr="00F76554" w:rsidRDefault="009742E6" w:rsidP="00605E80">
      <w:pPr>
        <w:pStyle w:val="Akapitzlist"/>
        <w:numPr>
          <w:ilvl w:val="1"/>
          <w:numId w:val="3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Załącznik nr 3 Deklaracja przystąpienia do udziału w Projekcie,</w:t>
      </w:r>
    </w:p>
    <w:p w14:paraId="7DED8374" w14:textId="2280811B" w:rsidR="009742E6" w:rsidRPr="00F76554" w:rsidRDefault="009742E6" w:rsidP="00605E80">
      <w:pPr>
        <w:pStyle w:val="Akapitzlist"/>
        <w:numPr>
          <w:ilvl w:val="1"/>
          <w:numId w:val="3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Załącznik nr 4 Formularz danych osobowych Uczestniczki/Uczestnika Projektu,</w:t>
      </w:r>
    </w:p>
    <w:p w14:paraId="1BD905EF" w14:textId="67A6693B" w:rsidR="009742E6" w:rsidRPr="00F76554" w:rsidRDefault="009742E6" w:rsidP="00605E80">
      <w:pPr>
        <w:pStyle w:val="Akapitzlist"/>
        <w:numPr>
          <w:ilvl w:val="1"/>
          <w:numId w:val="3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 xml:space="preserve">Załącznik nr 5 Oświadczenie Uczestniczki/Uczestnika Projektu dotyczące zapoznania się̨ </w:t>
      </w:r>
      <w:r w:rsidR="00E935DF">
        <w:rPr>
          <w:rFonts w:ascii="Calibri" w:hAnsi="Calibri" w:cs="Calibri"/>
        </w:rPr>
        <w:br/>
      </w:r>
      <w:r w:rsidRPr="00F76554">
        <w:rPr>
          <w:rFonts w:ascii="Calibri" w:hAnsi="Calibri" w:cs="Calibri"/>
        </w:rPr>
        <w:t>z zasadami przetwarzania danych osobowych,</w:t>
      </w:r>
    </w:p>
    <w:p w14:paraId="6FC560FC" w14:textId="761FE04F" w:rsidR="009742E6" w:rsidRPr="00F76554" w:rsidRDefault="009742E6" w:rsidP="00605E80">
      <w:pPr>
        <w:pStyle w:val="Akapitzlist"/>
        <w:numPr>
          <w:ilvl w:val="1"/>
          <w:numId w:val="3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 xml:space="preserve">Załącznik nr 6 Zgoda Uczestniczki/Uczestnika Projektu na przetwarzanie danych osobowych </w:t>
      </w:r>
      <w:r w:rsidR="00E935DF">
        <w:rPr>
          <w:rFonts w:ascii="Calibri" w:hAnsi="Calibri" w:cs="Calibri"/>
        </w:rPr>
        <w:br/>
      </w:r>
      <w:r w:rsidRPr="00F76554">
        <w:rPr>
          <w:rFonts w:ascii="Calibri" w:hAnsi="Calibri" w:cs="Calibri"/>
        </w:rPr>
        <w:t>i wizerunku.</w:t>
      </w:r>
    </w:p>
    <w:p w14:paraId="0226A879" w14:textId="6BF78FF0" w:rsidR="009742E6" w:rsidRPr="00F76554" w:rsidRDefault="009742E6" w:rsidP="00605E80">
      <w:pPr>
        <w:pStyle w:val="Akapitzlist"/>
        <w:numPr>
          <w:ilvl w:val="1"/>
          <w:numId w:val="38"/>
        </w:numPr>
        <w:spacing w:line="276" w:lineRule="auto"/>
        <w:jc w:val="both"/>
        <w:rPr>
          <w:rFonts w:ascii="Calibri" w:hAnsi="Calibri" w:cs="Calibri"/>
        </w:rPr>
      </w:pPr>
      <w:r w:rsidRPr="00F76554">
        <w:rPr>
          <w:rFonts w:ascii="Calibri" w:hAnsi="Calibri" w:cs="Calibri"/>
        </w:rPr>
        <w:t>Załącznik nr 7 Karta oceny formalnej i merytorycznej wniosku</w:t>
      </w:r>
    </w:p>
    <w:p w14:paraId="2019E66D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</w:p>
    <w:p w14:paraId="1CA9AD7B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  <w:r w:rsidRPr="009742E6">
        <w:rPr>
          <w:rFonts w:ascii="Calibri" w:hAnsi="Calibri" w:cs="Calibri"/>
        </w:rPr>
        <w:t xml:space="preserve"> </w:t>
      </w:r>
    </w:p>
    <w:p w14:paraId="347115E9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  <w:r w:rsidRPr="009742E6">
        <w:rPr>
          <w:rFonts w:ascii="Calibri" w:hAnsi="Calibri" w:cs="Calibri"/>
        </w:rPr>
        <w:t xml:space="preserve"> </w:t>
      </w:r>
    </w:p>
    <w:p w14:paraId="71625765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  <w:r w:rsidRPr="009742E6">
        <w:rPr>
          <w:rFonts w:ascii="Calibri" w:hAnsi="Calibri" w:cs="Calibri"/>
        </w:rPr>
        <w:t xml:space="preserve"> </w:t>
      </w:r>
    </w:p>
    <w:p w14:paraId="64BFB008" w14:textId="77777777" w:rsidR="009742E6" w:rsidRPr="009742E6" w:rsidRDefault="009742E6" w:rsidP="00605E80">
      <w:pPr>
        <w:spacing w:line="276" w:lineRule="auto"/>
        <w:rPr>
          <w:rFonts w:ascii="Calibri" w:hAnsi="Calibri" w:cs="Calibri"/>
        </w:rPr>
      </w:pPr>
      <w:r w:rsidRPr="009742E6">
        <w:rPr>
          <w:rFonts w:ascii="Calibri" w:hAnsi="Calibri" w:cs="Calibri"/>
        </w:rPr>
        <w:t xml:space="preserve"> </w:t>
      </w:r>
    </w:p>
    <w:p w14:paraId="724837A2" w14:textId="77777777" w:rsidR="00431FD1" w:rsidRPr="009742E6" w:rsidRDefault="00431FD1" w:rsidP="00605E80">
      <w:pPr>
        <w:spacing w:line="276" w:lineRule="auto"/>
        <w:rPr>
          <w:rFonts w:ascii="Calibri" w:hAnsi="Calibri" w:cs="Calibri"/>
        </w:rPr>
      </w:pPr>
    </w:p>
    <w:sectPr w:rsidR="00431FD1" w:rsidRPr="009742E6" w:rsidSect="009742E6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C16B" w14:textId="77777777" w:rsidR="008053EB" w:rsidRDefault="008053EB" w:rsidP="009742E6">
      <w:pPr>
        <w:spacing w:after="0" w:line="240" w:lineRule="auto"/>
      </w:pPr>
      <w:r>
        <w:separator/>
      </w:r>
    </w:p>
  </w:endnote>
  <w:endnote w:type="continuationSeparator" w:id="0">
    <w:p w14:paraId="2B463834" w14:textId="77777777" w:rsidR="008053EB" w:rsidRDefault="008053EB" w:rsidP="00974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D937" w14:textId="77777777" w:rsidR="009742E6" w:rsidRPr="006F23C8" w:rsidRDefault="009742E6" w:rsidP="009742E6">
    <w:pPr>
      <w:pStyle w:val="Stopka"/>
      <w:rPr>
        <w:rFonts w:cstheme="minorHAnsi"/>
        <w:bCs/>
        <w:i/>
        <w:sz w:val="12"/>
        <w:szCs w:val="12"/>
      </w:rPr>
    </w:pPr>
    <w:r w:rsidRPr="006F23C8">
      <w:rPr>
        <w:rFonts w:cstheme="minorHAnsi"/>
        <w:sz w:val="12"/>
        <w:szCs w:val="12"/>
      </w:rPr>
      <w:t xml:space="preserve">Tytuł projektu: pn. </w:t>
    </w:r>
    <w:r w:rsidRPr="006F23C8">
      <w:rPr>
        <w:rFonts w:cstheme="minorHAnsi"/>
        <w:bCs/>
        <w:i/>
        <w:sz w:val="12"/>
        <w:szCs w:val="12"/>
      </w:rPr>
      <w:t xml:space="preserve">Wzmocnienie pozycji UWM na rynku międzynarodowym poprzez wsparcie działań w sojuszu uniwersytetów europejskich ChallengeEU </w:t>
    </w:r>
  </w:p>
  <w:p w14:paraId="52810219" w14:textId="77777777" w:rsidR="009742E6" w:rsidRPr="006F23C8" w:rsidRDefault="009742E6" w:rsidP="009742E6">
    <w:pPr>
      <w:pStyle w:val="Stopka"/>
      <w:rPr>
        <w:rFonts w:cstheme="minorHAnsi"/>
        <w:bCs/>
        <w:sz w:val="12"/>
        <w:szCs w:val="12"/>
      </w:rPr>
    </w:pPr>
    <w:r w:rsidRPr="006F23C8">
      <w:rPr>
        <w:rFonts w:cstheme="minorHAnsi"/>
        <w:bCs/>
        <w:sz w:val="12"/>
        <w:szCs w:val="12"/>
      </w:rPr>
      <w:t xml:space="preserve">Nr umowy o finansowanie BPI/WUE/2025/1/00015/U/00001 </w:t>
    </w:r>
  </w:p>
  <w:p w14:paraId="0BBC0DFC" w14:textId="4AB4B9CE" w:rsidR="009742E6" w:rsidRPr="009742E6" w:rsidRDefault="009742E6" w:rsidP="009742E6">
    <w:pPr>
      <w:rPr>
        <w:rFonts w:cstheme="minorHAnsi"/>
        <w:bCs/>
        <w:sz w:val="12"/>
        <w:szCs w:val="12"/>
      </w:rPr>
    </w:pPr>
    <w:r w:rsidRPr="006106EE">
      <w:rPr>
        <w:rFonts w:cstheme="minorHAnsi"/>
        <w:bCs/>
        <w:sz w:val="12"/>
        <w:szCs w:val="12"/>
      </w:rPr>
      <w:t xml:space="preserve">Projekt finansowany </w:t>
    </w:r>
    <w:r w:rsidRPr="006F23C8">
      <w:rPr>
        <w:rFonts w:cstheme="minorHAnsi"/>
        <w:bCs/>
        <w:iCs/>
        <w:sz w:val="12"/>
        <w:szCs w:val="12"/>
      </w:rPr>
      <w:t xml:space="preserve">przez Narodową Agencję Wymiany Akademickiej (NAWA) </w:t>
    </w:r>
    <w:r w:rsidRPr="006106EE">
      <w:rPr>
        <w:rFonts w:cstheme="minorHAnsi"/>
        <w:bCs/>
        <w:iCs/>
        <w:sz w:val="12"/>
        <w:szCs w:val="12"/>
      </w:rPr>
      <w:t>ze</w:t>
    </w:r>
    <w:r w:rsidRPr="006106EE">
      <w:rPr>
        <w:rFonts w:cstheme="minorHAnsi"/>
        <w:bCs/>
        <w:sz w:val="12"/>
        <w:szCs w:val="12"/>
      </w:rPr>
      <w:t xml:space="preserve"> środków europejskich z Funduszu Europejskiego dla Rozwoju Społecznego 2021-2027 (FERS) w ramach projektu NAWA „Wsparcie sojuszy Uniwersytetów Europejskich”, numer Projektu Agencji FERS.01.05-IP.08-0219/23, Fundusze Europejskie dla Rozwoju Społecznego 2021-2027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073C4" w14:textId="77777777" w:rsidR="008053EB" w:rsidRDefault="008053EB" w:rsidP="009742E6">
      <w:pPr>
        <w:spacing w:after="0" w:line="240" w:lineRule="auto"/>
      </w:pPr>
      <w:r>
        <w:separator/>
      </w:r>
    </w:p>
  </w:footnote>
  <w:footnote w:type="continuationSeparator" w:id="0">
    <w:p w14:paraId="0866AD87" w14:textId="77777777" w:rsidR="008053EB" w:rsidRDefault="008053EB" w:rsidP="00974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AD46" w14:textId="34387CF3" w:rsidR="009742E6" w:rsidRDefault="009742E6" w:rsidP="009742E6">
    <w:pPr>
      <w:pStyle w:val="Nagwek"/>
      <w:jc w:val="center"/>
    </w:pPr>
    <w:r>
      <w:rPr>
        <w:noProof/>
      </w:rPr>
      <w:drawing>
        <wp:inline distT="0" distB="0" distL="0" distR="0" wp14:anchorId="6C4BC3B3" wp14:editId="42766C99">
          <wp:extent cx="5760720" cy="612140"/>
          <wp:effectExtent l="0" t="0" r="0" b="0"/>
          <wp:docPr id="3808822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3808822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713ED8" w14:textId="77777777" w:rsidR="009742E6" w:rsidRDefault="009742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5B48"/>
    <w:multiLevelType w:val="hybridMultilevel"/>
    <w:tmpl w:val="F576613C"/>
    <w:lvl w:ilvl="0" w:tplc="2528B6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ADCF67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25AB"/>
    <w:multiLevelType w:val="hybridMultilevel"/>
    <w:tmpl w:val="D9B48D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36FB6"/>
    <w:multiLevelType w:val="hybridMultilevel"/>
    <w:tmpl w:val="31504A10"/>
    <w:lvl w:ilvl="0" w:tplc="E60AB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65BC9"/>
    <w:multiLevelType w:val="hybridMultilevel"/>
    <w:tmpl w:val="E15626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705B7"/>
    <w:multiLevelType w:val="hybridMultilevel"/>
    <w:tmpl w:val="F7261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734B1"/>
    <w:multiLevelType w:val="hybridMultilevel"/>
    <w:tmpl w:val="94DEB764"/>
    <w:lvl w:ilvl="0" w:tplc="FFFFFFFF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00228"/>
    <w:multiLevelType w:val="hybridMultilevel"/>
    <w:tmpl w:val="51B88A24"/>
    <w:lvl w:ilvl="0" w:tplc="73E45DA8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402847"/>
    <w:multiLevelType w:val="hybridMultilevel"/>
    <w:tmpl w:val="6292F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F5FD1"/>
    <w:multiLevelType w:val="hybridMultilevel"/>
    <w:tmpl w:val="5AD4FDCE"/>
    <w:lvl w:ilvl="0" w:tplc="FFFFFFFF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706D36"/>
    <w:multiLevelType w:val="hybridMultilevel"/>
    <w:tmpl w:val="02584292"/>
    <w:lvl w:ilvl="0" w:tplc="E60AB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3025B"/>
    <w:multiLevelType w:val="hybridMultilevel"/>
    <w:tmpl w:val="3B7A47C0"/>
    <w:lvl w:ilvl="0" w:tplc="2528B6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455E0"/>
    <w:multiLevelType w:val="hybridMultilevel"/>
    <w:tmpl w:val="604CCC9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A1F00"/>
    <w:multiLevelType w:val="hybridMultilevel"/>
    <w:tmpl w:val="07848BA4"/>
    <w:lvl w:ilvl="0" w:tplc="E60AB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DC10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943C1"/>
    <w:multiLevelType w:val="hybridMultilevel"/>
    <w:tmpl w:val="0EB45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817BC"/>
    <w:multiLevelType w:val="hybridMultilevel"/>
    <w:tmpl w:val="65D07CA6"/>
    <w:lvl w:ilvl="0" w:tplc="2528B63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F71D9"/>
    <w:multiLevelType w:val="hybridMultilevel"/>
    <w:tmpl w:val="B7B65A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5B0DD8"/>
    <w:multiLevelType w:val="hybridMultilevel"/>
    <w:tmpl w:val="A57625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10223"/>
    <w:multiLevelType w:val="hybridMultilevel"/>
    <w:tmpl w:val="6292EB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66CB8"/>
    <w:multiLevelType w:val="hybridMultilevel"/>
    <w:tmpl w:val="EC2CF0A4"/>
    <w:lvl w:ilvl="0" w:tplc="E60AB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F1CAE"/>
    <w:multiLevelType w:val="hybridMultilevel"/>
    <w:tmpl w:val="D9AAE516"/>
    <w:lvl w:ilvl="0" w:tplc="FFFFFFFF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327AC"/>
    <w:multiLevelType w:val="hybridMultilevel"/>
    <w:tmpl w:val="0B3C81B2"/>
    <w:lvl w:ilvl="0" w:tplc="E60AB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C23060"/>
    <w:multiLevelType w:val="hybridMultilevel"/>
    <w:tmpl w:val="A32431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02627"/>
    <w:multiLevelType w:val="hybridMultilevel"/>
    <w:tmpl w:val="019887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495483"/>
    <w:multiLevelType w:val="hybridMultilevel"/>
    <w:tmpl w:val="E2F46E70"/>
    <w:lvl w:ilvl="0" w:tplc="E60AB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A5354"/>
    <w:multiLevelType w:val="hybridMultilevel"/>
    <w:tmpl w:val="825479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A77D99"/>
    <w:multiLevelType w:val="hybridMultilevel"/>
    <w:tmpl w:val="5C7C9EE8"/>
    <w:lvl w:ilvl="0" w:tplc="FFFFFFFF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0412B5"/>
    <w:multiLevelType w:val="hybridMultilevel"/>
    <w:tmpl w:val="D6B0D05E"/>
    <w:lvl w:ilvl="0" w:tplc="E60AB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0D7A4D"/>
    <w:multiLevelType w:val="hybridMultilevel"/>
    <w:tmpl w:val="5358B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E378D9"/>
    <w:multiLevelType w:val="hybridMultilevel"/>
    <w:tmpl w:val="C568B8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987CC2"/>
    <w:multiLevelType w:val="hybridMultilevel"/>
    <w:tmpl w:val="B6964B14"/>
    <w:lvl w:ilvl="0" w:tplc="FFFFFFFF">
      <w:start w:val="3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A6CA4"/>
    <w:multiLevelType w:val="hybridMultilevel"/>
    <w:tmpl w:val="5708618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4539A8"/>
    <w:multiLevelType w:val="hybridMultilevel"/>
    <w:tmpl w:val="F7C26B3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3F0796"/>
    <w:multiLevelType w:val="hybridMultilevel"/>
    <w:tmpl w:val="6CFA49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F866EA"/>
    <w:multiLevelType w:val="hybridMultilevel"/>
    <w:tmpl w:val="343AED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F7EC1"/>
    <w:multiLevelType w:val="hybridMultilevel"/>
    <w:tmpl w:val="FC6C5EAA"/>
    <w:lvl w:ilvl="0" w:tplc="E60AB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3B3ECE"/>
    <w:multiLevelType w:val="hybridMultilevel"/>
    <w:tmpl w:val="E83627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18457B"/>
    <w:multiLevelType w:val="hybridMultilevel"/>
    <w:tmpl w:val="98404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662E7"/>
    <w:multiLevelType w:val="hybridMultilevel"/>
    <w:tmpl w:val="64EAB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8381">
    <w:abstractNumId w:val="2"/>
  </w:num>
  <w:num w:numId="2" w16cid:durableId="1869873737">
    <w:abstractNumId w:val="28"/>
  </w:num>
  <w:num w:numId="3" w16cid:durableId="873345855">
    <w:abstractNumId w:val="6"/>
  </w:num>
  <w:num w:numId="4" w16cid:durableId="148442014">
    <w:abstractNumId w:val="19"/>
  </w:num>
  <w:num w:numId="5" w16cid:durableId="1357391802">
    <w:abstractNumId w:val="23"/>
  </w:num>
  <w:num w:numId="6" w16cid:durableId="324091853">
    <w:abstractNumId w:val="18"/>
  </w:num>
  <w:num w:numId="7" w16cid:durableId="2129199311">
    <w:abstractNumId w:val="15"/>
  </w:num>
  <w:num w:numId="8" w16cid:durableId="324747510">
    <w:abstractNumId w:val="34"/>
  </w:num>
  <w:num w:numId="9" w16cid:durableId="1226993414">
    <w:abstractNumId w:val="8"/>
  </w:num>
  <w:num w:numId="10" w16cid:durableId="1156144823">
    <w:abstractNumId w:val="12"/>
  </w:num>
  <w:num w:numId="11" w16cid:durableId="571626406">
    <w:abstractNumId w:val="21"/>
  </w:num>
  <w:num w:numId="12" w16cid:durableId="957830385">
    <w:abstractNumId w:val="1"/>
  </w:num>
  <w:num w:numId="13" w16cid:durableId="109131468">
    <w:abstractNumId w:val="36"/>
  </w:num>
  <w:num w:numId="14" w16cid:durableId="935795329">
    <w:abstractNumId w:val="22"/>
  </w:num>
  <w:num w:numId="15" w16cid:durableId="861164340">
    <w:abstractNumId w:val="27"/>
  </w:num>
  <w:num w:numId="16" w16cid:durableId="76636503">
    <w:abstractNumId w:val="4"/>
  </w:num>
  <w:num w:numId="17" w16cid:durableId="830218511">
    <w:abstractNumId w:val="32"/>
  </w:num>
  <w:num w:numId="18" w16cid:durableId="1345859044">
    <w:abstractNumId w:val="25"/>
  </w:num>
  <w:num w:numId="19" w16cid:durableId="443110350">
    <w:abstractNumId w:val="17"/>
  </w:num>
  <w:num w:numId="20" w16cid:durableId="996492821">
    <w:abstractNumId w:val="26"/>
  </w:num>
  <w:num w:numId="21" w16cid:durableId="8529970">
    <w:abstractNumId w:val="24"/>
  </w:num>
  <w:num w:numId="22" w16cid:durableId="1467429341">
    <w:abstractNumId w:val="16"/>
  </w:num>
  <w:num w:numId="23" w16cid:durableId="541790801">
    <w:abstractNumId w:val="35"/>
  </w:num>
  <w:num w:numId="24" w16cid:durableId="1574316511">
    <w:abstractNumId w:val="3"/>
  </w:num>
  <w:num w:numId="25" w16cid:durableId="1340280820">
    <w:abstractNumId w:val="20"/>
  </w:num>
  <w:num w:numId="26" w16cid:durableId="736635757">
    <w:abstractNumId w:val="30"/>
  </w:num>
  <w:num w:numId="27" w16cid:durableId="1584101928">
    <w:abstractNumId w:val="13"/>
  </w:num>
  <w:num w:numId="28" w16cid:durableId="502480190">
    <w:abstractNumId w:val="31"/>
  </w:num>
  <w:num w:numId="29" w16cid:durableId="1765303236">
    <w:abstractNumId w:val="11"/>
  </w:num>
  <w:num w:numId="30" w16cid:durableId="1947762593">
    <w:abstractNumId w:val="9"/>
  </w:num>
  <w:num w:numId="31" w16cid:durableId="1674067267">
    <w:abstractNumId w:val="7"/>
  </w:num>
  <w:num w:numId="32" w16cid:durableId="1388797357">
    <w:abstractNumId w:val="0"/>
  </w:num>
  <w:num w:numId="33" w16cid:durableId="1524514093">
    <w:abstractNumId w:val="14"/>
  </w:num>
  <w:num w:numId="34" w16cid:durableId="1308587143">
    <w:abstractNumId w:val="33"/>
  </w:num>
  <w:num w:numId="35" w16cid:durableId="1461268997">
    <w:abstractNumId w:val="10"/>
  </w:num>
  <w:num w:numId="36" w16cid:durableId="173344816">
    <w:abstractNumId w:val="37"/>
  </w:num>
  <w:num w:numId="37" w16cid:durableId="1783646541">
    <w:abstractNumId w:val="29"/>
  </w:num>
  <w:num w:numId="38" w16cid:durableId="4976175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2E6"/>
    <w:rsid w:val="001D055F"/>
    <w:rsid w:val="002E7EDD"/>
    <w:rsid w:val="003153D0"/>
    <w:rsid w:val="00331FDB"/>
    <w:rsid w:val="003811F4"/>
    <w:rsid w:val="00431FD1"/>
    <w:rsid w:val="004E3490"/>
    <w:rsid w:val="00583FAE"/>
    <w:rsid w:val="00605E80"/>
    <w:rsid w:val="007E07B4"/>
    <w:rsid w:val="008053EB"/>
    <w:rsid w:val="009742E6"/>
    <w:rsid w:val="00E1310F"/>
    <w:rsid w:val="00E935DF"/>
    <w:rsid w:val="00EC6B59"/>
    <w:rsid w:val="00ED3F25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8EFB3C"/>
  <w15:chartTrackingRefBased/>
  <w15:docId w15:val="{1CD6E140-80DF-4A03-8E09-3E5079AD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74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4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4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4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4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4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4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4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4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4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4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4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42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42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42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42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42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42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4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4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4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4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42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42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42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42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42E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742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42E6"/>
  </w:style>
  <w:style w:type="paragraph" w:styleId="Stopka">
    <w:name w:val="footer"/>
    <w:basedOn w:val="Normalny"/>
    <w:link w:val="StopkaZnak"/>
    <w:uiPriority w:val="99"/>
    <w:unhideWhenUsed/>
    <w:rsid w:val="009742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4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2552</Words>
  <Characters>15316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Kryszk</dc:creator>
  <cp:keywords/>
  <dc:description/>
  <cp:lastModifiedBy>Magdalena Kryszk</cp:lastModifiedBy>
  <cp:revision>2</cp:revision>
  <dcterms:created xsi:type="dcterms:W3CDTF">2026-04-12T19:29:00Z</dcterms:created>
  <dcterms:modified xsi:type="dcterms:W3CDTF">2026-04-12T19:29:00Z</dcterms:modified>
</cp:coreProperties>
</file>